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011" w:type="pct"/>
        <w:tblInd w:w="5783" w:type="dxa"/>
        <w:tblCellMar>
          <w:left w:w="0" w:type="dxa"/>
          <w:right w:w="0" w:type="dxa"/>
        </w:tblCellMar>
        <w:tblLook w:val="04A0"/>
      </w:tblPr>
      <w:tblGrid>
        <w:gridCol w:w="20"/>
        <w:gridCol w:w="3837"/>
        <w:gridCol w:w="20"/>
      </w:tblGrid>
      <w:tr w:rsidR="00837A0C" w:rsidRPr="00837A0C" w:rsidTr="00837A0C">
        <w:trPr>
          <w:gridAfter w:val="1"/>
          <w:wAfter w:w="26" w:type="pct"/>
        </w:trPr>
        <w:tc>
          <w:tcPr>
            <w:tcW w:w="4974" w:type="pct"/>
            <w:gridSpan w:val="2"/>
            <w:shd w:val="clear" w:color="auto" w:fill="auto"/>
            <w:hideMark/>
          </w:tcPr>
          <w:p w:rsidR="00837A0C" w:rsidRPr="00837A0C" w:rsidRDefault="00837A0C" w:rsidP="00837A0C">
            <w:pPr>
              <w:spacing w:after="0" w:line="240" w:lineRule="auto"/>
              <w:rPr>
                <w:rFonts w:ascii="Times New Roman" w:eastAsia="Times New Roman" w:hAnsi="Times New Roman" w:cs="Times New Roman"/>
                <w:sz w:val="26"/>
                <w:szCs w:val="26"/>
                <w:lang w:eastAsia="uk-UA"/>
              </w:rPr>
            </w:pPr>
            <w:r w:rsidRPr="00837A0C">
              <w:rPr>
                <w:rFonts w:ascii="Times New Roman" w:eastAsia="Times New Roman" w:hAnsi="Times New Roman" w:cs="Times New Roman"/>
                <w:b/>
                <w:bCs/>
                <w:color w:val="000000"/>
                <w:sz w:val="26"/>
                <w:szCs w:val="26"/>
                <w:lang w:eastAsia="uk-UA"/>
              </w:rPr>
              <w:br/>
              <w:t>ЗАТВЕРДЖЕНО</w:t>
            </w:r>
            <w:r w:rsidRPr="00837A0C">
              <w:rPr>
                <w:rFonts w:ascii="Times New Roman" w:eastAsia="Times New Roman" w:hAnsi="Times New Roman" w:cs="Times New Roman"/>
                <w:sz w:val="26"/>
                <w:szCs w:val="26"/>
                <w:lang w:eastAsia="uk-UA"/>
              </w:rPr>
              <w:t> </w:t>
            </w:r>
            <w:r w:rsidRPr="00837A0C">
              <w:rPr>
                <w:rFonts w:ascii="Times New Roman" w:eastAsia="Times New Roman" w:hAnsi="Times New Roman" w:cs="Times New Roman"/>
                <w:sz w:val="26"/>
                <w:szCs w:val="26"/>
                <w:lang w:eastAsia="uk-UA"/>
              </w:rPr>
              <w:br/>
            </w:r>
            <w:r w:rsidRPr="00837A0C">
              <w:rPr>
                <w:rFonts w:ascii="Times New Roman" w:eastAsia="Times New Roman" w:hAnsi="Times New Roman" w:cs="Times New Roman"/>
                <w:b/>
                <w:bCs/>
                <w:color w:val="000000"/>
                <w:sz w:val="26"/>
                <w:szCs w:val="26"/>
                <w:lang w:eastAsia="uk-UA"/>
              </w:rPr>
              <w:t>Наказ Міністерства культури</w:t>
            </w:r>
            <w:r w:rsidRPr="00837A0C">
              <w:rPr>
                <w:rFonts w:ascii="Times New Roman" w:eastAsia="Times New Roman" w:hAnsi="Times New Roman" w:cs="Times New Roman"/>
                <w:sz w:val="26"/>
                <w:szCs w:val="26"/>
                <w:lang w:eastAsia="uk-UA"/>
              </w:rPr>
              <w:t> </w:t>
            </w:r>
            <w:r w:rsidRPr="00837A0C">
              <w:rPr>
                <w:rFonts w:ascii="Times New Roman" w:eastAsia="Times New Roman" w:hAnsi="Times New Roman" w:cs="Times New Roman"/>
                <w:sz w:val="26"/>
                <w:szCs w:val="26"/>
                <w:lang w:eastAsia="uk-UA"/>
              </w:rPr>
              <w:br/>
            </w:r>
            <w:r w:rsidRPr="00837A0C">
              <w:rPr>
                <w:rFonts w:ascii="Times New Roman" w:eastAsia="Times New Roman" w:hAnsi="Times New Roman" w:cs="Times New Roman"/>
                <w:b/>
                <w:bCs/>
                <w:color w:val="000000"/>
                <w:sz w:val="26"/>
                <w:szCs w:val="26"/>
                <w:lang w:eastAsia="uk-UA"/>
              </w:rPr>
              <w:t>і мистецтв України</w:t>
            </w:r>
            <w:r w:rsidRPr="00837A0C">
              <w:rPr>
                <w:rFonts w:ascii="Times New Roman" w:eastAsia="Times New Roman" w:hAnsi="Times New Roman" w:cs="Times New Roman"/>
                <w:sz w:val="26"/>
                <w:szCs w:val="26"/>
                <w:lang w:eastAsia="uk-UA"/>
              </w:rPr>
              <w:t> </w:t>
            </w:r>
            <w:r w:rsidRPr="00837A0C">
              <w:rPr>
                <w:rFonts w:ascii="Times New Roman" w:eastAsia="Times New Roman" w:hAnsi="Times New Roman" w:cs="Times New Roman"/>
                <w:sz w:val="26"/>
                <w:szCs w:val="26"/>
                <w:lang w:eastAsia="uk-UA"/>
              </w:rPr>
              <w:br/>
            </w:r>
            <w:r w:rsidRPr="00837A0C">
              <w:rPr>
                <w:rFonts w:ascii="Times New Roman" w:eastAsia="Times New Roman" w:hAnsi="Times New Roman" w:cs="Times New Roman"/>
                <w:b/>
                <w:bCs/>
                <w:color w:val="000000"/>
                <w:sz w:val="26"/>
                <w:szCs w:val="26"/>
                <w:lang w:eastAsia="uk-UA"/>
              </w:rPr>
              <w:t>06.08.2001 № 523</w:t>
            </w:r>
          </w:p>
        </w:tc>
      </w:tr>
      <w:tr w:rsidR="00837A0C" w:rsidRPr="00837A0C" w:rsidTr="00837A0C">
        <w:tc>
          <w:tcPr>
            <w:tcW w:w="26" w:type="pct"/>
            <w:shd w:val="clear" w:color="auto" w:fill="auto"/>
            <w:hideMark/>
          </w:tcPr>
          <w:p w:rsidR="00837A0C" w:rsidRPr="00837A0C" w:rsidRDefault="00837A0C" w:rsidP="00837A0C">
            <w:pPr>
              <w:spacing w:after="0" w:line="240" w:lineRule="auto"/>
              <w:rPr>
                <w:rFonts w:ascii="Times New Roman" w:eastAsia="Times New Roman" w:hAnsi="Times New Roman" w:cs="Times New Roman"/>
                <w:sz w:val="26"/>
                <w:szCs w:val="26"/>
                <w:lang w:eastAsia="uk-UA"/>
              </w:rPr>
            </w:pPr>
            <w:bookmarkStart w:id="0" w:name="n14"/>
            <w:bookmarkEnd w:id="0"/>
            <w:r w:rsidRPr="00837A0C">
              <w:rPr>
                <w:rFonts w:ascii="Times New Roman" w:eastAsia="Times New Roman" w:hAnsi="Times New Roman" w:cs="Times New Roman"/>
                <w:b/>
                <w:bCs/>
                <w:color w:val="000000"/>
                <w:sz w:val="26"/>
                <w:szCs w:val="26"/>
                <w:lang w:eastAsia="uk-UA"/>
              </w:rPr>
              <w:br/>
            </w:r>
          </w:p>
        </w:tc>
        <w:tc>
          <w:tcPr>
            <w:tcW w:w="4974" w:type="pct"/>
            <w:gridSpan w:val="2"/>
            <w:shd w:val="clear" w:color="auto" w:fill="auto"/>
            <w:hideMark/>
          </w:tcPr>
          <w:p w:rsidR="00837A0C" w:rsidRPr="00837A0C" w:rsidRDefault="00837A0C" w:rsidP="00837A0C">
            <w:pPr>
              <w:spacing w:after="0" w:line="240" w:lineRule="auto"/>
              <w:rPr>
                <w:rFonts w:ascii="Times New Roman" w:eastAsia="Times New Roman" w:hAnsi="Times New Roman" w:cs="Times New Roman"/>
                <w:sz w:val="26"/>
                <w:szCs w:val="26"/>
                <w:lang w:eastAsia="uk-UA"/>
              </w:rPr>
            </w:pPr>
            <w:r w:rsidRPr="00837A0C">
              <w:rPr>
                <w:rFonts w:ascii="Times New Roman" w:eastAsia="Times New Roman" w:hAnsi="Times New Roman" w:cs="Times New Roman"/>
                <w:b/>
                <w:bCs/>
                <w:color w:val="000000"/>
                <w:sz w:val="26"/>
                <w:szCs w:val="26"/>
                <w:lang w:eastAsia="uk-UA"/>
              </w:rPr>
              <w:t>Зареєстровано в Міністерстві</w:t>
            </w:r>
            <w:r w:rsidRPr="00837A0C">
              <w:rPr>
                <w:rFonts w:ascii="Times New Roman" w:eastAsia="Times New Roman" w:hAnsi="Times New Roman" w:cs="Times New Roman"/>
                <w:sz w:val="26"/>
                <w:szCs w:val="26"/>
                <w:lang w:eastAsia="uk-UA"/>
              </w:rPr>
              <w:t> </w:t>
            </w:r>
            <w:r w:rsidRPr="00837A0C">
              <w:rPr>
                <w:rFonts w:ascii="Times New Roman" w:eastAsia="Times New Roman" w:hAnsi="Times New Roman" w:cs="Times New Roman"/>
                <w:sz w:val="26"/>
                <w:szCs w:val="26"/>
                <w:lang w:eastAsia="uk-UA"/>
              </w:rPr>
              <w:br/>
            </w:r>
            <w:r w:rsidRPr="00837A0C">
              <w:rPr>
                <w:rFonts w:ascii="Times New Roman" w:eastAsia="Times New Roman" w:hAnsi="Times New Roman" w:cs="Times New Roman"/>
                <w:b/>
                <w:bCs/>
                <w:color w:val="000000"/>
                <w:sz w:val="26"/>
                <w:szCs w:val="26"/>
                <w:lang w:eastAsia="uk-UA"/>
              </w:rPr>
              <w:t>юстиції України</w:t>
            </w:r>
            <w:r w:rsidRPr="00837A0C">
              <w:rPr>
                <w:rFonts w:ascii="Times New Roman" w:eastAsia="Times New Roman" w:hAnsi="Times New Roman" w:cs="Times New Roman"/>
                <w:sz w:val="26"/>
                <w:szCs w:val="26"/>
                <w:lang w:eastAsia="uk-UA"/>
              </w:rPr>
              <w:t> </w:t>
            </w:r>
            <w:r w:rsidRPr="00837A0C">
              <w:rPr>
                <w:rFonts w:ascii="Times New Roman" w:eastAsia="Times New Roman" w:hAnsi="Times New Roman" w:cs="Times New Roman"/>
                <w:sz w:val="26"/>
                <w:szCs w:val="26"/>
                <w:lang w:eastAsia="uk-UA"/>
              </w:rPr>
              <w:br/>
            </w:r>
            <w:r w:rsidRPr="00837A0C">
              <w:rPr>
                <w:rFonts w:ascii="Times New Roman" w:eastAsia="Times New Roman" w:hAnsi="Times New Roman" w:cs="Times New Roman"/>
                <w:b/>
                <w:bCs/>
                <w:color w:val="000000"/>
                <w:sz w:val="26"/>
                <w:szCs w:val="26"/>
                <w:lang w:eastAsia="uk-UA"/>
              </w:rPr>
              <w:t>10 вересня 2001 р.</w:t>
            </w:r>
            <w:r w:rsidRPr="00837A0C">
              <w:rPr>
                <w:rFonts w:ascii="Times New Roman" w:eastAsia="Times New Roman" w:hAnsi="Times New Roman" w:cs="Times New Roman"/>
                <w:sz w:val="26"/>
                <w:szCs w:val="26"/>
                <w:lang w:eastAsia="uk-UA"/>
              </w:rPr>
              <w:t> </w:t>
            </w:r>
            <w:r w:rsidRPr="00837A0C">
              <w:rPr>
                <w:rFonts w:ascii="Times New Roman" w:eastAsia="Times New Roman" w:hAnsi="Times New Roman" w:cs="Times New Roman"/>
                <w:sz w:val="26"/>
                <w:szCs w:val="26"/>
                <w:lang w:eastAsia="uk-UA"/>
              </w:rPr>
              <w:br/>
            </w:r>
            <w:r w:rsidRPr="00837A0C">
              <w:rPr>
                <w:rFonts w:ascii="Times New Roman" w:eastAsia="Times New Roman" w:hAnsi="Times New Roman" w:cs="Times New Roman"/>
                <w:b/>
                <w:bCs/>
                <w:color w:val="000000"/>
                <w:sz w:val="26"/>
                <w:szCs w:val="26"/>
                <w:lang w:eastAsia="uk-UA"/>
              </w:rPr>
              <w:t>за № 803/5994</w:t>
            </w:r>
          </w:p>
        </w:tc>
      </w:tr>
    </w:tbl>
    <w:p w:rsidR="00837A0C" w:rsidRPr="00837A0C" w:rsidRDefault="00837A0C" w:rsidP="00837A0C">
      <w:pPr>
        <w:spacing w:after="0" w:line="240" w:lineRule="auto"/>
        <w:ind w:left="645" w:right="645"/>
        <w:jc w:val="center"/>
        <w:rPr>
          <w:rFonts w:ascii="Times New Roman" w:eastAsia="Times New Roman" w:hAnsi="Times New Roman" w:cs="Times New Roman"/>
          <w:color w:val="000000"/>
          <w:sz w:val="26"/>
          <w:szCs w:val="26"/>
          <w:lang w:eastAsia="uk-UA"/>
        </w:rPr>
      </w:pPr>
      <w:bookmarkStart w:id="1" w:name="n15"/>
      <w:bookmarkEnd w:id="1"/>
      <w:r w:rsidRPr="00837A0C">
        <w:rPr>
          <w:rFonts w:ascii="Times New Roman" w:eastAsia="Times New Roman" w:hAnsi="Times New Roman" w:cs="Times New Roman"/>
          <w:b/>
          <w:bCs/>
          <w:color w:val="000000"/>
          <w:sz w:val="26"/>
          <w:szCs w:val="26"/>
          <w:lang w:eastAsia="uk-UA"/>
        </w:rPr>
        <w:t>ПОЛОЖЕННЯ </w:t>
      </w:r>
      <w:r w:rsidRPr="00837A0C">
        <w:rPr>
          <w:rFonts w:ascii="Times New Roman" w:eastAsia="Times New Roman" w:hAnsi="Times New Roman" w:cs="Times New Roman"/>
          <w:color w:val="000000"/>
          <w:sz w:val="26"/>
          <w:szCs w:val="26"/>
          <w:lang w:eastAsia="uk-UA"/>
        </w:rPr>
        <w:br/>
      </w:r>
      <w:r w:rsidRPr="00837A0C">
        <w:rPr>
          <w:rFonts w:ascii="Times New Roman" w:eastAsia="Times New Roman" w:hAnsi="Times New Roman" w:cs="Times New Roman"/>
          <w:b/>
          <w:bCs/>
          <w:color w:val="000000"/>
          <w:sz w:val="26"/>
          <w:szCs w:val="26"/>
          <w:lang w:eastAsia="uk-UA"/>
        </w:rPr>
        <w:t>про початковий спеціалізований мистецький навчальний заклад (школу естетичного виховання)</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 w:name="n16"/>
      <w:bookmarkEnd w:id="2"/>
      <w:r w:rsidRPr="00837A0C">
        <w:rPr>
          <w:rFonts w:ascii="Times New Roman" w:eastAsia="Times New Roman" w:hAnsi="Times New Roman" w:cs="Times New Roman"/>
          <w:i/>
          <w:iCs/>
          <w:color w:val="000000"/>
          <w:sz w:val="26"/>
          <w:szCs w:val="26"/>
          <w:lang w:eastAsia="uk-UA"/>
        </w:rPr>
        <w:t>{Назва Положення в редакції Наказу Міністерства культури і туризму </w:t>
      </w:r>
      <w:hyperlink r:id="rId4" w:tgtFrame="_blank" w:history="1">
        <w:r w:rsidRPr="00837A0C">
          <w:rPr>
            <w:rFonts w:ascii="Times New Roman" w:eastAsia="Times New Roman" w:hAnsi="Times New Roman" w:cs="Times New Roman"/>
            <w:i/>
            <w:iCs/>
            <w:color w:val="000099"/>
            <w:sz w:val="26"/>
            <w:szCs w:val="26"/>
            <w:u w:val="single"/>
            <w:lang w:eastAsia="uk-UA"/>
          </w:rPr>
          <w:t>№ 331 від 23.05.2006</w:t>
        </w:r>
      </w:hyperlink>
      <w:r w:rsidRPr="00837A0C">
        <w:rPr>
          <w:rFonts w:ascii="Times New Roman" w:eastAsia="Times New Roman" w:hAnsi="Times New Roman" w:cs="Times New Roman"/>
          <w:i/>
          <w:iCs/>
          <w:color w:val="000000"/>
          <w:sz w:val="26"/>
          <w:szCs w:val="26"/>
          <w:lang w:eastAsia="uk-UA"/>
        </w:rPr>
        <w:t>}</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3" w:name="n17"/>
      <w:bookmarkEnd w:id="3"/>
      <w:r w:rsidRPr="00837A0C">
        <w:rPr>
          <w:rFonts w:ascii="Times New Roman" w:eastAsia="Times New Roman" w:hAnsi="Times New Roman" w:cs="Times New Roman"/>
          <w:i/>
          <w:iCs/>
          <w:color w:val="000000"/>
          <w:sz w:val="26"/>
          <w:szCs w:val="26"/>
          <w:lang w:eastAsia="uk-UA"/>
        </w:rPr>
        <w:t>{У тексті Положення слова "Міністерство культури і мистецтв України" замінено словами "Міністерство культури і туризму України" у відповідних відмінках згідно з Наказом Міністерства культури і туризму </w:t>
      </w:r>
      <w:hyperlink r:id="rId5" w:tgtFrame="_blank" w:history="1">
        <w:r w:rsidRPr="00837A0C">
          <w:rPr>
            <w:rFonts w:ascii="Times New Roman" w:eastAsia="Times New Roman" w:hAnsi="Times New Roman" w:cs="Times New Roman"/>
            <w:i/>
            <w:iCs/>
            <w:color w:val="000099"/>
            <w:sz w:val="26"/>
            <w:szCs w:val="26"/>
            <w:u w:val="single"/>
            <w:lang w:eastAsia="uk-UA"/>
          </w:rPr>
          <w:t>№ 331 від 23.05.2006</w:t>
        </w:r>
      </w:hyperlink>
      <w:r w:rsidRPr="00837A0C">
        <w:rPr>
          <w:rFonts w:ascii="Times New Roman" w:eastAsia="Times New Roman" w:hAnsi="Times New Roman" w:cs="Times New Roman"/>
          <w:i/>
          <w:iCs/>
          <w:color w:val="000000"/>
          <w:sz w:val="26"/>
          <w:szCs w:val="26"/>
          <w:lang w:eastAsia="uk-UA"/>
        </w:rPr>
        <w:t>}</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4" w:name="n302"/>
      <w:bookmarkEnd w:id="4"/>
      <w:r w:rsidRPr="00837A0C">
        <w:rPr>
          <w:rFonts w:ascii="Times New Roman" w:eastAsia="Times New Roman" w:hAnsi="Times New Roman" w:cs="Times New Roman"/>
          <w:i/>
          <w:iCs/>
          <w:color w:val="000000"/>
          <w:sz w:val="26"/>
          <w:szCs w:val="26"/>
          <w:lang w:eastAsia="uk-UA"/>
        </w:rPr>
        <w:t>{У тексті Положення слова "Міністерство культури і туризму України" в усіх відмінках замінено словами "Міністерство культури України" у відповідних відмінках згідно з Наказом Міністерства культури </w:t>
      </w:r>
      <w:hyperlink r:id="rId6" w:anchor="n51" w:tgtFrame="_blank" w:history="1">
        <w:r w:rsidRPr="00837A0C">
          <w:rPr>
            <w:rFonts w:ascii="Times New Roman" w:eastAsia="Times New Roman" w:hAnsi="Times New Roman" w:cs="Times New Roman"/>
            <w:i/>
            <w:iCs/>
            <w:color w:val="000099"/>
            <w:sz w:val="26"/>
            <w:szCs w:val="26"/>
            <w:u w:val="single"/>
            <w:lang w:eastAsia="uk-UA"/>
          </w:rPr>
          <w:t>№ 731 від 14.09.2015</w:t>
        </w:r>
      </w:hyperlink>
      <w:r w:rsidRPr="00837A0C">
        <w:rPr>
          <w:rFonts w:ascii="Times New Roman" w:eastAsia="Times New Roman" w:hAnsi="Times New Roman" w:cs="Times New Roman"/>
          <w:i/>
          <w:iCs/>
          <w:color w:val="000000"/>
          <w:sz w:val="26"/>
          <w:szCs w:val="26"/>
          <w:lang w:eastAsia="uk-UA"/>
        </w:rPr>
        <w:t>}</w:t>
      </w:r>
    </w:p>
    <w:p w:rsidR="00837A0C" w:rsidRPr="00837A0C" w:rsidRDefault="00837A0C" w:rsidP="00837A0C">
      <w:pPr>
        <w:spacing w:after="0" w:line="240" w:lineRule="auto"/>
        <w:ind w:left="645" w:right="645"/>
        <w:jc w:val="center"/>
        <w:rPr>
          <w:rFonts w:ascii="Times New Roman" w:eastAsia="Times New Roman" w:hAnsi="Times New Roman" w:cs="Times New Roman"/>
          <w:color w:val="000000"/>
          <w:sz w:val="26"/>
          <w:szCs w:val="26"/>
          <w:lang w:eastAsia="uk-UA"/>
        </w:rPr>
      </w:pPr>
      <w:bookmarkStart w:id="5" w:name="n18"/>
      <w:bookmarkEnd w:id="5"/>
      <w:r w:rsidRPr="00837A0C">
        <w:rPr>
          <w:rFonts w:ascii="Times New Roman" w:eastAsia="Times New Roman" w:hAnsi="Times New Roman" w:cs="Times New Roman"/>
          <w:b/>
          <w:bCs/>
          <w:color w:val="000000"/>
          <w:sz w:val="26"/>
          <w:szCs w:val="26"/>
          <w:lang w:eastAsia="uk-UA"/>
        </w:rPr>
        <w:t>1. Загальні положення</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6" w:name="n19"/>
      <w:bookmarkEnd w:id="6"/>
      <w:r w:rsidRPr="00837A0C">
        <w:rPr>
          <w:rFonts w:ascii="Times New Roman" w:eastAsia="Times New Roman" w:hAnsi="Times New Roman" w:cs="Times New Roman"/>
          <w:color w:val="000000"/>
          <w:sz w:val="26"/>
          <w:szCs w:val="26"/>
          <w:lang w:eastAsia="uk-UA"/>
        </w:rPr>
        <w:t>1.1. Дане Положення, розроблене відповідно до Законів України </w:t>
      </w:r>
      <w:hyperlink r:id="rId7" w:tgtFrame="_blank" w:history="1">
        <w:r w:rsidRPr="00837A0C">
          <w:rPr>
            <w:rFonts w:ascii="Times New Roman" w:eastAsia="Times New Roman" w:hAnsi="Times New Roman" w:cs="Times New Roman"/>
            <w:color w:val="000099"/>
            <w:sz w:val="26"/>
            <w:szCs w:val="26"/>
            <w:u w:val="single"/>
            <w:lang w:eastAsia="uk-UA"/>
          </w:rPr>
          <w:t>"Про освіту"</w:t>
        </w:r>
      </w:hyperlink>
      <w:r w:rsidRPr="00837A0C">
        <w:rPr>
          <w:rFonts w:ascii="Times New Roman" w:eastAsia="Times New Roman" w:hAnsi="Times New Roman" w:cs="Times New Roman"/>
          <w:color w:val="000000"/>
          <w:sz w:val="26"/>
          <w:szCs w:val="26"/>
          <w:lang w:eastAsia="uk-UA"/>
        </w:rPr>
        <w:t>, </w:t>
      </w:r>
      <w:hyperlink r:id="rId8" w:tgtFrame="_blank" w:history="1">
        <w:r w:rsidRPr="00837A0C">
          <w:rPr>
            <w:rFonts w:ascii="Times New Roman" w:eastAsia="Times New Roman" w:hAnsi="Times New Roman" w:cs="Times New Roman"/>
            <w:color w:val="000099"/>
            <w:sz w:val="26"/>
            <w:szCs w:val="26"/>
            <w:u w:val="single"/>
            <w:lang w:eastAsia="uk-UA"/>
          </w:rPr>
          <w:t>"Про позашкільну освіту"</w:t>
        </w:r>
      </w:hyperlink>
      <w:r w:rsidRPr="00837A0C">
        <w:rPr>
          <w:rFonts w:ascii="Times New Roman" w:eastAsia="Times New Roman" w:hAnsi="Times New Roman" w:cs="Times New Roman"/>
          <w:color w:val="000000"/>
          <w:sz w:val="26"/>
          <w:szCs w:val="26"/>
          <w:lang w:eastAsia="uk-UA"/>
        </w:rPr>
        <w:t>, Переліку типів позашкільних навчальних закладів і Положення про позашкільний навчальний заклад, затверджених постановою Кабінету Міністрів України від 6 травня 2001 року </w:t>
      </w:r>
      <w:hyperlink r:id="rId9" w:tgtFrame="_blank" w:history="1">
        <w:r w:rsidRPr="00837A0C">
          <w:rPr>
            <w:rFonts w:ascii="Times New Roman" w:eastAsia="Times New Roman" w:hAnsi="Times New Roman" w:cs="Times New Roman"/>
            <w:color w:val="000099"/>
            <w:sz w:val="26"/>
            <w:szCs w:val="26"/>
            <w:u w:val="single"/>
            <w:lang w:eastAsia="uk-UA"/>
          </w:rPr>
          <w:t>№ 433</w:t>
        </w:r>
      </w:hyperlink>
      <w:r w:rsidRPr="00837A0C">
        <w:rPr>
          <w:rFonts w:ascii="Times New Roman" w:eastAsia="Times New Roman" w:hAnsi="Times New Roman" w:cs="Times New Roman"/>
          <w:color w:val="000000"/>
          <w:sz w:val="26"/>
          <w:szCs w:val="26"/>
          <w:lang w:eastAsia="uk-UA"/>
        </w:rPr>
        <w:t>, регламентує діяльність початкових спеціалізованих мистецьких навчальних закладів (шкіл естетичного виховання) системи Міністерства культури України.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7" w:name="n20"/>
      <w:bookmarkEnd w:id="7"/>
      <w:r w:rsidRPr="00837A0C">
        <w:rPr>
          <w:rFonts w:ascii="Times New Roman" w:eastAsia="Times New Roman" w:hAnsi="Times New Roman" w:cs="Times New Roman"/>
          <w:i/>
          <w:iCs/>
          <w:color w:val="000000"/>
          <w:sz w:val="26"/>
          <w:szCs w:val="26"/>
          <w:lang w:eastAsia="uk-UA"/>
        </w:rPr>
        <w:t xml:space="preserve">{Пункт 1.1 доповнено абзацом першим згідно з Наказом Міністерства культури і </w:t>
      </w:r>
      <w:proofErr w:type="spellStart"/>
      <w:r w:rsidRPr="00837A0C">
        <w:rPr>
          <w:rFonts w:ascii="Times New Roman" w:eastAsia="Times New Roman" w:hAnsi="Times New Roman" w:cs="Times New Roman"/>
          <w:i/>
          <w:iCs/>
          <w:color w:val="000000"/>
          <w:sz w:val="26"/>
          <w:szCs w:val="26"/>
          <w:lang w:eastAsia="uk-UA"/>
        </w:rPr>
        <w:t>туризму</w:t>
      </w:r>
      <w:hyperlink r:id="rId10" w:tgtFrame="_blank" w:history="1">
        <w:r w:rsidRPr="00837A0C">
          <w:rPr>
            <w:rFonts w:ascii="Times New Roman" w:eastAsia="Times New Roman" w:hAnsi="Times New Roman" w:cs="Times New Roman"/>
            <w:i/>
            <w:iCs/>
            <w:color w:val="000099"/>
            <w:sz w:val="26"/>
            <w:szCs w:val="26"/>
            <w:u w:val="single"/>
            <w:lang w:eastAsia="uk-UA"/>
          </w:rPr>
          <w:t>№</w:t>
        </w:r>
        <w:proofErr w:type="spellEnd"/>
        <w:r w:rsidRPr="00837A0C">
          <w:rPr>
            <w:rFonts w:ascii="Times New Roman" w:eastAsia="Times New Roman" w:hAnsi="Times New Roman" w:cs="Times New Roman"/>
            <w:i/>
            <w:iCs/>
            <w:color w:val="000099"/>
            <w:sz w:val="26"/>
            <w:szCs w:val="26"/>
            <w:u w:val="single"/>
            <w:lang w:eastAsia="uk-UA"/>
          </w:rPr>
          <w:t xml:space="preserve"> 331 від 23.05.2006</w:t>
        </w:r>
      </w:hyperlink>
      <w:r w:rsidRPr="00837A0C">
        <w:rPr>
          <w:rFonts w:ascii="Times New Roman" w:eastAsia="Times New Roman" w:hAnsi="Times New Roman" w:cs="Times New Roman"/>
          <w:i/>
          <w:iCs/>
          <w:color w:val="000000"/>
          <w:sz w:val="26"/>
          <w:szCs w:val="26"/>
          <w:lang w:eastAsia="uk-UA"/>
        </w:rPr>
        <w:t>}</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8" w:name="n21"/>
      <w:bookmarkEnd w:id="8"/>
      <w:r w:rsidRPr="00837A0C">
        <w:rPr>
          <w:rFonts w:ascii="Times New Roman" w:eastAsia="Times New Roman" w:hAnsi="Times New Roman" w:cs="Times New Roman"/>
          <w:color w:val="000000"/>
          <w:sz w:val="26"/>
          <w:szCs w:val="26"/>
          <w:lang w:eastAsia="uk-UA"/>
        </w:rPr>
        <w:t>Початкові спеціалізовані мистецькі навчальні заклади (школи естетичного виховання: музична, художня, хореографічна, театральна, хорова, мистецтв та інші) є початковою ланкою спеціальної мистецької освіти, належать до системи позашкільної освіти, засновуються органами виконавчої влади або органами місцевого самоврядування на державній або комунальній формах власності.</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9" w:name="n280"/>
      <w:bookmarkEnd w:id="9"/>
      <w:r w:rsidRPr="00837A0C">
        <w:rPr>
          <w:rFonts w:ascii="Times New Roman" w:eastAsia="Times New Roman" w:hAnsi="Times New Roman" w:cs="Times New Roman"/>
          <w:i/>
          <w:iCs/>
          <w:color w:val="000000"/>
          <w:sz w:val="26"/>
          <w:szCs w:val="26"/>
          <w:lang w:eastAsia="uk-UA"/>
        </w:rPr>
        <w:t>{Абзац другий пункту 1.1 глави 1 із змінами, внесеними згідно з Наказом Міністерства культури </w:t>
      </w:r>
      <w:hyperlink r:id="rId11" w:anchor="n15" w:tgtFrame="_blank" w:history="1">
        <w:r w:rsidRPr="00837A0C">
          <w:rPr>
            <w:rFonts w:ascii="Times New Roman" w:eastAsia="Times New Roman" w:hAnsi="Times New Roman" w:cs="Times New Roman"/>
            <w:i/>
            <w:iCs/>
            <w:color w:val="000099"/>
            <w:sz w:val="26"/>
            <w:szCs w:val="26"/>
            <w:u w:val="single"/>
            <w:lang w:eastAsia="uk-UA"/>
          </w:rPr>
          <w:t>№ 731 від 14.09.2015</w:t>
        </w:r>
      </w:hyperlink>
      <w:r w:rsidRPr="00837A0C">
        <w:rPr>
          <w:rFonts w:ascii="Times New Roman" w:eastAsia="Times New Roman" w:hAnsi="Times New Roman" w:cs="Times New Roman"/>
          <w:i/>
          <w:iCs/>
          <w:color w:val="000000"/>
          <w:sz w:val="26"/>
          <w:szCs w:val="26"/>
          <w:lang w:eastAsia="uk-UA"/>
        </w:rPr>
        <w:t>}</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0" w:name="n22"/>
      <w:bookmarkEnd w:id="10"/>
      <w:r w:rsidRPr="00837A0C">
        <w:rPr>
          <w:rFonts w:ascii="Times New Roman" w:eastAsia="Times New Roman" w:hAnsi="Times New Roman" w:cs="Times New Roman"/>
          <w:color w:val="000000"/>
          <w:sz w:val="26"/>
          <w:szCs w:val="26"/>
          <w:lang w:eastAsia="uk-UA"/>
        </w:rPr>
        <w:t>1.2. Початковий спеціалізований мистецький навчальний заклад (школа естетичного виховання), заснований на державній та комунальній формах власності, має статус державного закладу освіти.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1" w:name="n23"/>
      <w:bookmarkEnd w:id="11"/>
      <w:r w:rsidRPr="00837A0C">
        <w:rPr>
          <w:rFonts w:ascii="Times New Roman" w:eastAsia="Times New Roman" w:hAnsi="Times New Roman" w:cs="Times New Roman"/>
          <w:i/>
          <w:iCs/>
          <w:color w:val="000000"/>
          <w:sz w:val="26"/>
          <w:szCs w:val="26"/>
          <w:lang w:eastAsia="uk-UA"/>
        </w:rPr>
        <w:t>{Пункт 1.2 із змінами, внесеними згідно з Наказом Міністерства культури і туризму </w:t>
      </w:r>
      <w:hyperlink r:id="rId12" w:tgtFrame="_blank" w:history="1">
        <w:r w:rsidRPr="00837A0C">
          <w:rPr>
            <w:rFonts w:ascii="Times New Roman" w:eastAsia="Times New Roman" w:hAnsi="Times New Roman" w:cs="Times New Roman"/>
            <w:i/>
            <w:iCs/>
            <w:color w:val="000099"/>
            <w:sz w:val="26"/>
            <w:szCs w:val="26"/>
            <w:u w:val="single"/>
            <w:lang w:eastAsia="uk-UA"/>
          </w:rPr>
          <w:t>№ 331 від 23.05.2006</w:t>
        </w:r>
      </w:hyperlink>
      <w:r w:rsidRPr="00837A0C">
        <w:rPr>
          <w:rFonts w:ascii="Times New Roman" w:eastAsia="Times New Roman" w:hAnsi="Times New Roman" w:cs="Times New Roman"/>
          <w:i/>
          <w:iCs/>
          <w:color w:val="000000"/>
          <w:sz w:val="26"/>
          <w:szCs w:val="26"/>
          <w:lang w:eastAsia="uk-UA"/>
        </w:rPr>
        <w:t>}</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2" w:name="n24"/>
      <w:bookmarkEnd w:id="12"/>
      <w:r w:rsidRPr="00837A0C">
        <w:rPr>
          <w:rFonts w:ascii="Times New Roman" w:eastAsia="Times New Roman" w:hAnsi="Times New Roman" w:cs="Times New Roman"/>
          <w:color w:val="000000"/>
          <w:sz w:val="26"/>
          <w:szCs w:val="26"/>
          <w:lang w:eastAsia="uk-UA"/>
        </w:rPr>
        <w:t xml:space="preserve">1.3. Початковий спеціалізований мистецький навчальний заклад (школа естетичного виховання) здійснює навчання і виховання громадян у позаурочний та </w:t>
      </w:r>
      <w:proofErr w:type="spellStart"/>
      <w:r w:rsidRPr="00837A0C">
        <w:rPr>
          <w:rFonts w:ascii="Times New Roman" w:eastAsia="Times New Roman" w:hAnsi="Times New Roman" w:cs="Times New Roman"/>
          <w:color w:val="000000"/>
          <w:sz w:val="26"/>
          <w:szCs w:val="26"/>
          <w:lang w:eastAsia="uk-UA"/>
        </w:rPr>
        <w:t>позанавчальний</w:t>
      </w:r>
      <w:proofErr w:type="spellEnd"/>
      <w:r w:rsidRPr="00837A0C">
        <w:rPr>
          <w:rFonts w:ascii="Times New Roman" w:eastAsia="Times New Roman" w:hAnsi="Times New Roman" w:cs="Times New Roman"/>
          <w:color w:val="000000"/>
          <w:sz w:val="26"/>
          <w:szCs w:val="26"/>
          <w:lang w:eastAsia="uk-UA"/>
        </w:rPr>
        <w:t xml:space="preserve"> час.</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3" w:name="n25"/>
      <w:bookmarkEnd w:id="13"/>
      <w:r w:rsidRPr="00837A0C">
        <w:rPr>
          <w:rFonts w:ascii="Times New Roman" w:eastAsia="Times New Roman" w:hAnsi="Times New Roman" w:cs="Times New Roman"/>
          <w:i/>
          <w:iCs/>
          <w:color w:val="000000"/>
          <w:sz w:val="26"/>
          <w:szCs w:val="26"/>
          <w:lang w:eastAsia="uk-UA"/>
        </w:rPr>
        <w:t>{Пункт 1.3 із змінами, внесеними згідно з Наказом Міністерства культури і туризму </w:t>
      </w:r>
      <w:hyperlink r:id="rId13" w:tgtFrame="_blank" w:history="1">
        <w:r w:rsidRPr="00837A0C">
          <w:rPr>
            <w:rFonts w:ascii="Times New Roman" w:eastAsia="Times New Roman" w:hAnsi="Times New Roman" w:cs="Times New Roman"/>
            <w:i/>
            <w:iCs/>
            <w:color w:val="000099"/>
            <w:sz w:val="26"/>
            <w:szCs w:val="26"/>
            <w:u w:val="single"/>
            <w:lang w:eastAsia="uk-UA"/>
          </w:rPr>
          <w:t>№ 331 від 23.05.2006</w:t>
        </w:r>
      </w:hyperlink>
      <w:r w:rsidRPr="00837A0C">
        <w:rPr>
          <w:rFonts w:ascii="Times New Roman" w:eastAsia="Times New Roman" w:hAnsi="Times New Roman" w:cs="Times New Roman"/>
          <w:i/>
          <w:iCs/>
          <w:color w:val="000000"/>
          <w:sz w:val="26"/>
          <w:szCs w:val="26"/>
          <w:lang w:eastAsia="uk-UA"/>
        </w:rPr>
        <w:t>}</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4" w:name="n26"/>
      <w:bookmarkEnd w:id="14"/>
      <w:r w:rsidRPr="00837A0C">
        <w:rPr>
          <w:rFonts w:ascii="Times New Roman" w:eastAsia="Times New Roman" w:hAnsi="Times New Roman" w:cs="Times New Roman"/>
          <w:color w:val="000000"/>
          <w:sz w:val="26"/>
          <w:szCs w:val="26"/>
          <w:lang w:eastAsia="uk-UA"/>
        </w:rPr>
        <w:t>1.4. Початковий спеціалізований мистецький навчальний заклад (школа естетичного виховання) (далі - заклад) у своїй діяльності керується </w:t>
      </w:r>
      <w:hyperlink r:id="rId14" w:tgtFrame="_blank" w:history="1">
        <w:r w:rsidRPr="00837A0C">
          <w:rPr>
            <w:rFonts w:ascii="Times New Roman" w:eastAsia="Times New Roman" w:hAnsi="Times New Roman" w:cs="Times New Roman"/>
            <w:color w:val="000099"/>
            <w:sz w:val="26"/>
            <w:szCs w:val="26"/>
            <w:u w:val="single"/>
            <w:lang w:eastAsia="uk-UA"/>
          </w:rPr>
          <w:t>Конституцією</w:t>
        </w:r>
      </w:hyperlink>
      <w:r w:rsidRPr="00837A0C">
        <w:rPr>
          <w:rFonts w:ascii="Times New Roman" w:eastAsia="Times New Roman" w:hAnsi="Times New Roman" w:cs="Times New Roman"/>
          <w:color w:val="000000"/>
          <w:sz w:val="26"/>
          <w:szCs w:val="26"/>
          <w:lang w:eastAsia="uk-UA"/>
        </w:rPr>
        <w:t xml:space="preserve"> України, законами України, актами Президента України, Кабінету Міністрів України, наказами Міністерства освіти і науки України, </w:t>
      </w:r>
      <w:r w:rsidRPr="00837A0C">
        <w:rPr>
          <w:rFonts w:ascii="Times New Roman" w:eastAsia="Times New Roman" w:hAnsi="Times New Roman" w:cs="Times New Roman"/>
          <w:color w:val="000000"/>
          <w:sz w:val="26"/>
          <w:szCs w:val="26"/>
          <w:lang w:eastAsia="uk-UA"/>
        </w:rPr>
        <w:lastRenderedPageBreak/>
        <w:t>Міністерства культури України, рішеннями місцевих органів виконавчої влади та органів місцевого самоврядування, а також цим Положенням і власним статутом.</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5" w:name="n285"/>
      <w:bookmarkEnd w:id="15"/>
      <w:r w:rsidRPr="00837A0C">
        <w:rPr>
          <w:rFonts w:ascii="Times New Roman" w:eastAsia="Times New Roman" w:hAnsi="Times New Roman" w:cs="Times New Roman"/>
          <w:i/>
          <w:iCs/>
          <w:color w:val="000000"/>
          <w:sz w:val="26"/>
          <w:szCs w:val="26"/>
          <w:lang w:eastAsia="uk-UA"/>
        </w:rPr>
        <w:t>{Пункт 1.4 глави 1 із змінами, внесеними згідно з Наказом Міністерства культури </w:t>
      </w:r>
      <w:hyperlink r:id="rId15" w:anchor="n16" w:tgtFrame="_blank" w:history="1">
        <w:r w:rsidRPr="00837A0C">
          <w:rPr>
            <w:rFonts w:ascii="Times New Roman" w:eastAsia="Times New Roman" w:hAnsi="Times New Roman" w:cs="Times New Roman"/>
            <w:i/>
            <w:iCs/>
            <w:color w:val="000099"/>
            <w:sz w:val="26"/>
            <w:szCs w:val="26"/>
            <w:u w:val="single"/>
            <w:lang w:eastAsia="uk-UA"/>
          </w:rPr>
          <w:t>№ 731 від 14.09.2015</w:t>
        </w:r>
      </w:hyperlink>
      <w:r w:rsidRPr="00837A0C">
        <w:rPr>
          <w:rFonts w:ascii="Times New Roman" w:eastAsia="Times New Roman" w:hAnsi="Times New Roman" w:cs="Times New Roman"/>
          <w:i/>
          <w:iCs/>
          <w:color w:val="000000"/>
          <w:sz w:val="26"/>
          <w:szCs w:val="26"/>
          <w:lang w:eastAsia="uk-UA"/>
        </w:rPr>
        <w:t>}</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6" w:name="n27"/>
      <w:bookmarkEnd w:id="16"/>
      <w:r w:rsidRPr="00837A0C">
        <w:rPr>
          <w:rFonts w:ascii="Times New Roman" w:eastAsia="Times New Roman" w:hAnsi="Times New Roman" w:cs="Times New Roman"/>
          <w:color w:val="000000"/>
          <w:sz w:val="26"/>
          <w:szCs w:val="26"/>
          <w:lang w:eastAsia="uk-UA"/>
        </w:rPr>
        <w:t xml:space="preserve">1.5. Заклад надає державні гарантії естетичного виховання через доступність до надбань вітчизняної і світової культури, готує </w:t>
      </w:r>
      <w:proofErr w:type="spellStart"/>
      <w:r w:rsidRPr="00837A0C">
        <w:rPr>
          <w:rFonts w:ascii="Times New Roman" w:eastAsia="Times New Roman" w:hAnsi="Times New Roman" w:cs="Times New Roman"/>
          <w:color w:val="000000"/>
          <w:sz w:val="26"/>
          <w:szCs w:val="26"/>
          <w:lang w:eastAsia="uk-UA"/>
        </w:rPr>
        <w:t>підгрунтя</w:t>
      </w:r>
      <w:proofErr w:type="spellEnd"/>
      <w:r w:rsidRPr="00837A0C">
        <w:rPr>
          <w:rFonts w:ascii="Times New Roman" w:eastAsia="Times New Roman" w:hAnsi="Times New Roman" w:cs="Times New Roman"/>
          <w:color w:val="000000"/>
          <w:sz w:val="26"/>
          <w:szCs w:val="26"/>
          <w:lang w:eastAsia="uk-UA"/>
        </w:rPr>
        <w:t xml:space="preserve"> для занять художньою творчістю, а для найбільш обдарованих учнів - до вибору професії в галузі культури та мистецтва.</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7" w:name="n28"/>
      <w:bookmarkEnd w:id="17"/>
      <w:r w:rsidRPr="00837A0C">
        <w:rPr>
          <w:rFonts w:ascii="Times New Roman" w:eastAsia="Times New Roman" w:hAnsi="Times New Roman" w:cs="Times New Roman"/>
          <w:color w:val="000000"/>
          <w:sz w:val="26"/>
          <w:szCs w:val="26"/>
          <w:lang w:eastAsia="uk-UA"/>
        </w:rPr>
        <w:t>1.6. Мова навчання у закладі визначається </w:t>
      </w:r>
      <w:hyperlink r:id="rId16" w:tgtFrame="_blank" w:history="1">
        <w:r w:rsidRPr="00837A0C">
          <w:rPr>
            <w:rFonts w:ascii="Times New Roman" w:eastAsia="Times New Roman" w:hAnsi="Times New Roman" w:cs="Times New Roman"/>
            <w:color w:val="000099"/>
            <w:sz w:val="26"/>
            <w:szCs w:val="26"/>
            <w:u w:val="single"/>
            <w:lang w:eastAsia="uk-UA"/>
          </w:rPr>
          <w:t>Конституцією України</w:t>
        </w:r>
      </w:hyperlink>
      <w:r w:rsidRPr="00837A0C">
        <w:rPr>
          <w:rFonts w:ascii="Times New Roman" w:eastAsia="Times New Roman" w:hAnsi="Times New Roman" w:cs="Times New Roman"/>
          <w:color w:val="000000"/>
          <w:sz w:val="26"/>
          <w:szCs w:val="26"/>
          <w:lang w:eastAsia="uk-UA"/>
        </w:rPr>
        <w:t> і відповідним Законом України.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8" w:name="n29"/>
      <w:bookmarkEnd w:id="18"/>
      <w:r w:rsidRPr="00837A0C">
        <w:rPr>
          <w:rFonts w:ascii="Times New Roman" w:eastAsia="Times New Roman" w:hAnsi="Times New Roman" w:cs="Times New Roman"/>
          <w:i/>
          <w:iCs/>
          <w:color w:val="000000"/>
          <w:sz w:val="26"/>
          <w:szCs w:val="26"/>
          <w:lang w:eastAsia="uk-UA"/>
        </w:rPr>
        <w:t>{Пункт 1.7 виключено на підставі Наказу Міністерства культури і туризму </w:t>
      </w:r>
      <w:hyperlink r:id="rId17" w:tgtFrame="_blank" w:history="1">
        <w:r w:rsidRPr="00837A0C">
          <w:rPr>
            <w:rFonts w:ascii="Times New Roman" w:eastAsia="Times New Roman" w:hAnsi="Times New Roman" w:cs="Times New Roman"/>
            <w:i/>
            <w:iCs/>
            <w:color w:val="000099"/>
            <w:sz w:val="26"/>
            <w:szCs w:val="26"/>
            <w:u w:val="single"/>
            <w:lang w:eastAsia="uk-UA"/>
          </w:rPr>
          <w:t>№ 331 від 23.05.2006</w:t>
        </w:r>
      </w:hyperlink>
      <w:r w:rsidRPr="00837A0C">
        <w:rPr>
          <w:rFonts w:ascii="Times New Roman" w:eastAsia="Times New Roman" w:hAnsi="Times New Roman" w:cs="Times New Roman"/>
          <w:i/>
          <w:iCs/>
          <w:color w:val="000000"/>
          <w:sz w:val="26"/>
          <w:szCs w:val="26"/>
          <w:lang w:eastAsia="uk-UA"/>
        </w:rPr>
        <w:t>}</w:t>
      </w:r>
    </w:p>
    <w:p w:rsidR="00837A0C" w:rsidRPr="00837A0C" w:rsidRDefault="00837A0C" w:rsidP="00837A0C">
      <w:pPr>
        <w:spacing w:after="0" w:line="240" w:lineRule="auto"/>
        <w:ind w:left="645" w:right="645"/>
        <w:jc w:val="center"/>
        <w:rPr>
          <w:rFonts w:ascii="Times New Roman" w:eastAsia="Times New Roman" w:hAnsi="Times New Roman" w:cs="Times New Roman"/>
          <w:color w:val="000000"/>
          <w:sz w:val="26"/>
          <w:szCs w:val="26"/>
          <w:lang w:eastAsia="uk-UA"/>
        </w:rPr>
      </w:pPr>
      <w:bookmarkStart w:id="19" w:name="n30"/>
      <w:bookmarkEnd w:id="19"/>
      <w:r w:rsidRPr="00837A0C">
        <w:rPr>
          <w:rFonts w:ascii="Times New Roman" w:eastAsia="Times New Roman" w:hAnsi="Times New Roman" w:cs="Times New Roman"/>
          <w:b/>
          <w:bCs/>
          <w:color w:val="000000"/>
          <w:sz w:val="26"/>
          <w:szCs w:val="26"/>
          <w:lang w:eastAsia="uk-UA"/>
        </w:rPr>
        <w:t>2. Організаційно-правові засади діяльності закладу</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0" w:name="n31"/>
      <w:bookmarkEnd w:id="20"/>
      <w:r w:rsidRPr="00837A0C">
        <w:rPr>
          <w:rFonts w:ascii="Times New Roman" w:eastAsia="Times New Roman" w:hAnsi="Times New Roman" w:cs="Times New Roman"/>
          <w:color w:val="000000"/>
          <w:sz w:val="26"/>
          <w:szCs w:val="26"/>
          <w:lang w:eastAsia="uk-UA"/>
        </w:rPr>
        <w:t>2.1. Заклад є юридичною особою, діє на підставі статуту, затвердженого засновником, має самостійний кошторис, самостійний баланс, круглу печатку, кутовий штамп та інші штампи.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1" w:name="n32"/>
      <w:bookmarkEnd w:id="21"/>
      <w:r w:rsidRPr="00837A0C">
        <w:rPr>
          <w:rFonts w:ascii="Times New Roman" w:eastAsia="Times New Roman" w:hAnsi="Times New Roman" w:cs="Times New Roman"/>
          <w:color w:val="000000"/>
          <w:sz w:val="26"/>
          <w:szCs w:val="26"/>
          <w:lang w:eastAsia="uk-UA"/>
        </w:rPr>
        <w:t>У статуті зазначаються повна назва закладу, його адреса, засновник, підпорядкованість, мета і основні завдання діяльності, визначаються організаційно-правові засади діяльності і організації навчально-виховного процесу, права, обов'язки та відповідальність учасників цього процесу, а також порядок управління закладом та організації його фінансово-господарської діяльності, використання майна, внесення змін і доповнень до статуту тощо.</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2" w:name="n33"/>
      <w:bookmarkEnd w:id="22"/>
      <w:r w:rsidRPr="00837A0C">
        <w:rPr>
          <w:rFonts w:ascii="Times New Roman" w:eastAsia="Times New Roman" w:hAnsi="Times New Roman" w:cs="Times New Roman"/>
          <w:color w:val="000000"/>
          <w:sz w:val="26"/>
          <w:szCs w:val="26"/>
          <w:lang w:eastAsia="uk-UA"/>
        </w:rPr>
        <w:t>2.2. Створення, реорганізація та ліквідація закладу здійснюється у порядку, встановленому Кабінетом Міністрів України.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3" w:name="n34"/>
      <w:bookmarkEnd w:id="23"/>
      <w:r w:rsidRPr="00837A0C">
        <w:rPr>
          <w:rFonts w:ascii="Times New Roman" w:eastAsia="Times New Roman" w:hAnsi="Times New Roman" w:cs="Times New Roman"/>
          <w:color w:val="000000"/>
          <w:sz w:val="26"/>
          <w:szCs w:val="26"/>
          <w:lang w:eastAsia="uk-UA"/>
        </w:rPr>
        <w:t>2.3. Заклад проводить навчально-виховну, методичну, культурно-просвітницьку роботу.</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4" w:name="n35"/>
      <w:bookmarkEnd w:id="24"/>
      <w:r w:rsidRPr="00837A0C">
        <w:rPr>
          <w:rFonts w:ascii="Times New Roman" w:eastAsia="Times New Roman" w:hAnsi="Times New Roman" w:cs="Times New Roman"/>
          <w:color w:val="000000"/>
          <w:sz w:val="26"/>
          <w:szCs w:val="26"/>
          <w:lang w:eastAsia="uk-UA"/>
        </w:rPr>
        <w:t>2.4. Основними завданнями закладу є:</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5" w:name="n36"/>
      <w:bookmarkEnd w:id="25"/>
      <w:r w:rsidRPr="00837A0C">
        <w:rPr>
          <w:rFonts w:ascii="Times New Roman" w:eastAsia="Times New Roman" w:hAnsi="Times New Roman" w:cs="Times New Roman"/>
          <w:color w:val="000000"/>
          <w:sz w:val="26"/>
          <w:szCs w:val="26"/>
          <w:lang w:eastAsia="uk-UA"/>
        </w:rPr>
        <w:t>виховання громадянина України;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6" w:name="n37"/>
      <w:bookmarkEnd w:id="26"/>
      <w:r w:rsidRPr="00837A0C">
        <w:rPr>
          <w:rFonts w:ascii="Times New Roman" w:eastAsia="Times New Roman" w:hAnsi="Times New Roman" w:cs="Times New Roman"/>
          <w:color w:val="000000"/>
          <w:sz w:val="26"/>
          <w:szCs w:val="26"/>
          <w:lang w:eastAsia="uk-UA"/>
        </w:rPr>
        <w:t>вільний розвиток особистості, виховання поваги до народних звичаїв, традицій, національних цінностей українського народу, а також інших націй і народів;</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7" w:name="n38"/>
      <w:bookmarkEnd w:id="27"/>
      <w:r w:rsidRPr="00837A0C">
        <w:rPr>
          <w:rFonts w:ascii="Times New Roman" w:eastAsia="Times New Roman" w:hAnsi="Times New Roman" w:cs="Times New Roman"/>
          <w:color w:val="000000"/>
          <w:sz w:val="26"/>
          <w:szCs w:val="26"/>
          <w:lang w:eastAsia="uk-UA"/>
        </w:rPr>
        <w:t>виховання в учнів поваги до </w:t>
      </w:r>
      <w:hyperlink r:id="rId18" w:tgtFrame="_blank" w:history="1">
        <w:r w:rsidRPr="00837A0C">
          <w:rPr>
            <w:rFonts w:ascii="Times New Roman" w:eastAsia="Times New Roman" w:hAnsi="Times New Roman" w:cs="Times New Roman"/>
            <w:color w:val="000099"/>
            <w:sz w:val="26"/>
            <w:szCs w:val="26"/>
            <w:u w:val="single"/>
            <w:lang w:eastAsia="uk-UA"/>
          </w:rPr>
          <w:t>Конституції України</w:t>
        </w:r>
      </w:hyperlink>
      <w:r w:rsidRPr="00837A0C">
        <w:rPr>
          <w:rFonts w:ascii="Times New Roman" w:eastAsia="Times New Roman" w:hAnsi="Times New Roman" w:cs="Times New Roman"/>
          <w:color w:val="000000"/>
          <w:sz w:val="26"/>
          <w:szCs w:val="26"/>
          <w:lang w:eastAsia="uk-UA"/>
        </w:rPr>
        <w:t>, патріотизму, любові до України, прав і свобод людини та громадянина, почуття власної гідності;</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8" w:name="n39"/>
      <w:bookmarkEnd w:id="28"/>
      <w:r w:rsidRPr="00837A0C">
        <w:rPr>
          <w:rFonts w:ascii="Times New Roman" w:eastAsia="Times New Roman" w:hAnsi="Times New Roman" w:cs="Times New Roman"/>
          <w:color w:val="000000"/>
          <w:sz w:val="26"/>
          <w:szCs w:val="26"/>
          <w:lang w:eastAsia="uk-UA"/>
        </w:rPr>
        <w:t>естетичне виховання дітей та юнацтва - пріоритетний напрямок розвитку культури України;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9" w:name="n40"/>
      <w:bookmarkEnd w:id="29"/>
      <w:r w:rsidRPr="00837A0C">
        <w:rPr>
          <w:rFonts w:ascii="Times New Roman" w:eastAsia="Times New Roman" w:hAnsi="Times New Roman" w:cs="Times New Roman"/>
          <w:color w:val="000000"/>
          <w:sz w:val="26"/>
          <w:szCs w:val="26"/>
          <w:lang w:eastAsia="uk-UA"/>
        </w:rPr>
        <w:t>навчання дітей, підлітків, а при потребі й повнолітніх громадян різних видів мистецтва;</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30" w:name="n41"/>
      <w:bookmarkEnd w:id="30"/>
      <w:r w:rsidRPr="00837A0C">
        <w:rPr>
          <w:rFonts w:ascii="Times New Roman" w:eastAsia="Times New Roman" w:hAnsi="Times New Roman" w:cs="Times New Roman"/>
          <w:color w:val="000000"/>
          <w:sz w:val="26"/>
          <w:szCs w:val="26"/>
          <w:lang w:eastAsia="uk-UA"/>
        </w:rPr>
        <w:t>створення умов для творчого, інтелектуального і духовного розвитку;</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31" w:name="n42"/>
      <w:bookmarkEnd w:id="31"/>
      <w:r w:rsidRPr="00837A0C">
        <w:rPr>
          <w:rFonts w:ascii="Times New Roman" w:eastAsia="Times New Roman" w:hAnsi="Times New Roman" w:cs="Times New Roman"/>
          <w:color w:val="000000"/>
          <w:sz w:val="26"/>
          <w:szCs w:val="26"/>
          <w:lang w:eastAsia="uk-UA"/>
        </w:rPr>
        <w:t>задоволення потреб у професійному самовизначенні і творчій самореалізації;</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32" w:name="n43"/>
      <w:bookmarkEnd w:id="32"/>
      <w:r w:rsidRPr="00837A0C">
        <w:rPr>
          <w:rFonts w:ascii="Times New Roman" w:eastAsia="Times New Roman" w:hAnsi="Times New Roman" w:cs="Times New Roman"/>
          <w:color w:val="000000"/>
          <w:sz w:val="26"/>
          <w:szCs w:val="26"/>
          <w:lang w:eastAsia="uk-UA"/>
        </w:rPr>
        <w:t>пошук та залучення до навчання здібних, обдарованих і талановитих дітей та молоді, розвиток і підтримка їх здібностей, талантів і обдарувань;</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33" w:name="n44"/>
      <w:bookmarkEnd w:id="33"/>
      <w:r w:rsidRPr="00837A0C">
        <w:rPr>
          <w:rFonts w:ascii="Times New Roman" w:eastAsia="Times New Roman" w:hAnsi="Times New Roman" w:cs="Times New Roman"/>
          <w:color w:val="000000"/>
          <w:sz w:val="26"/>
          <w:szCs w:val="26"/>
          <w:lang w:eastAsia="uk-UA"/>
        </w:rPr>
        <w:t>задоволення духовних та естетичних потреб громадян.</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34" w:name="n45"/>
      <w:bookmarkEnd w:id="34"/>
      <w:r w:rsidRPr="00837A0C">
        <w:rPr>
          <w:rFonts w:ascii="Times New Roman" w:eastAsia="Times New Roman" w:hAnsi="Times New Roman" w:cs="Times New Roman"/>
          <w:color w:val="000000"/>
          <w:sz w:val="26"/>
          <w:szCs w:val="26"/>
          <w:lang w:eastAsia="uk-UA"/>
        </w:rPr>
        <w:t>2.5. З метою виконання завдань, що стоять перед закладом, та забезпечення найбільш сприятливих умов для розвитку інтересів і здібностей учнів можуть створюватися різні відділення (музичні, художні, хореографічні, театральні, хорові та інші) та (або) відділи (фортепіанний, народних інструментів, струнно-смичкових інструментів, духових та ударних інструментів, образотворчого мистецтва, декоративно-вжиткового мистецтва, скульптури, класичного танцю, народного танцю та інші).</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35" w:name="n46"/>
      <w:bookmarkEnd w:id="35"/>
      <w:r w:rsidRPr="00837A0C">
        <w:rPr>
          <w:rFonts w:ascii="Times New Roman" w:eastAsia="Times New Roman" w:hAnsi="Times New Roman" w:cs="Times New Roman"/>
          <w:color w:val="000000"/>
          <w:sz w:val="26"/>
          <w:szCs w:val="26"/>
          <w:lang w:eastAsia="uk-UA"/>
        </w:rPr>
        <w:t>2.6. Заклад має право створювати різні структурні підрозділи, що працюють на засадах самоокупності.</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36" w:name="n47"/>
      <w:bookmarkEnd w:id="36"/>
      <w:r w:rsidRPr="00837A0C">
        <w:rPr>
          <w:rFonts w:ascii="Times New Roman" w:eastAsia="Times New Roman" w:hAnsi="Times New Roman" w:cs="Times New Roman"/>
          <w:color w:val="000000"/>
          <w:sz w:val="26"/>
          <w:szCs w:val="26"/>
          <w:lang w:eastAsia="uk-UA"/>
        </w:rPr>
        <w:lastRenderedPageBreak/>
        <w:t>2.7. Заклад може мати філії. Рішення про створення філій приймається закладом після погодження з місцевими органами державної виконавчої влади питань про будівництво або надання приміщення, забезпечення фінансування, обладнанням тощо.</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37" w:name="n48"/>
      <w:bookmarkEnd w:id="37"/>
      <w:r w:rsidRPr="00837A0C">
        <w:rPr>
          <w:rFonts w:ascii="Times New Roman" w:eastAsia="Times New Roman" w:hAnsi="Times New Roman" w:cs="Times New Roman"/>
          <w:color w:val="000000"/>
          <w:sz w:val="26"/>
          <w:szCs w:val="26"/>
          <w:lang w:eastAsia="uk-UA"/>
        </w:rPr>
        <w:t>2.8. Заклад може входити до складу навчально-виховних комплексів, навчально-виховних об'єднань з дошкільними, загальноосвітніми та іншими навчальними закладами, створювати асоціації та інші організаційні структури за погодженням з місцевими органами державної виконавчої влади.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38" w:name="n49"/>
      <w:bookmarkEnd w:id="38"/>
      <w:r w:rsidRPr="00837A0C">
        <w:rPr>
          <w:rFonts w:ascii="Times New Roman" w:eastAsia="Times New Roman" w:hAnsi="Times New Roman" w:cs="Times New Roman"/>
          <w:color w:val="000000"/>
          <w:sz w:val="26"/>
          <w:szCs w:val="26"/>
          <w:lang w:eastAsia="uk-UA"/>
        </w:rPr>
        <w:t>2.9. Заклад, який має висококваліфіковані кадри, належні матеріально-технічні умови, може організовувати проведення на своїй навчально-виховній базі педагогічної практики студентів вищих мистецьких навчальних закладів.</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39" w:name="n50"/>
      <w:bookmarkEnd w:id="39"/>
      <w:r w:rsidRPr="00837A0C">
        <w:rPr>
          <w:rFonts w:ascii="Times New Roman" w:eastAsia="Times New Roman" w:hAnsi="Times New Roman" w:cs="Times New Roman"/>
          <w:color w:val="000000"/>
          <w:sz w:val="26"/>
          <w:szCs w:val="26"/>
          <w:lang w:eastAsia="uk-UA"/>
        </w:rPr>
        <w:t>Для подальшого розвитку інтересів і нахилів учнів, підтримки їх професійних навичок заклад за умови дотримання правил охорони праці й техніки безпеки може організовувати виконання замовлень підприємств, установ та організацій на виготовлення продукції (виконання робіт).</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40" w:name="n51"/>
      <w:bookmarkEnd w:id="40"/>
      <w:r w:rsidRPr="00837A0C">
        <w:rPr>
          <w:rFonts w:ascii="Times New Roman" w:eastAsia="Times New Roman" w:hAnsi="Times New Roman" w:cs="Times New Roman"/>
          <w:color w:val="000000"/>
          <w:sz w:val="26"/>
          <w:szCs w:val="26"/>
          <w:lang w:eastAsia="uk-UA"/>
        </w:rPr>
        <w:t>2.10. Заклад може організовувати роботу своїх структурних підрозділів (класів) у приміщеннях загальноосвітніх, вищих навчальних закладів, підприємств, організацій відповідно до укладених угод із зазначеними закладами та установами.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41" w:name="n52"/>
      <w:bookmarkEnd w:id="41"/>
      <w:r w:rsidRPr="00837A0C">
        <w:rPr>
          <w:rFonts w:ascii="Times New Roman" w:eastAsia="Times New Roman" w:hAnsi="Times New Roman" w:cs="Times New Roman"/>
          <w:color w:val="000000"/>
          <w:sz w:val="26"/>
          <w:szCs w:val="26"/>
          <w:lang w:eastAsia="uk-UA"/>
        </w:rPr>
        <w:t>2.11. Заклад проводить методичну роботу, спрямовану на вдосконалення програм, змісту, форм і методів навчання.</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42" w:name="n53"/>
      <w:bookmarkEnd w:id="42"/>
      <w:r w:rsidRPr="00837A0C">
        <w:rPr>
          <w:rFonts w:ascii="Times New Roman" w:eastAsia="Times New Roman" w:hAnsi="Times New Roman" w:cs="Times New Roman"/>
          <w:color w:val="000000"/>
          <w:sz w:val="26"/>
          <w:szCs w:val="26"/>
          <w:lang w:eastAsia="uk-UA"/>
        </w:rPr>
        <w:t>Відділення, відділи проводять роботу з підвищення кваліфікації педагогічних працівників за напрямами діяльності. Підвищення кваліфікації може проводитись у формі курсів, семінарів, майстер-класів, відкритих уроків, підготовки лекцій, рефератів і за іншими організаційними формами. Участь педагогічних працівників у заходах підвищення кваліфікації засвідчується керівником закладу і є підставою для проведення атестації.</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43" w:name="n54"/>
      <w:bookmarkEnd w:id="43"/>
      <w:r w:rsidRPr="00837A0C">
        <w:rPr>
          <w:rFonts w:ascii="Times New Roman" w:eastAsia="Times New Roman" w:hAnsi="Times New Roman" w:cs="Times New Roman"/>
          <w:color w:val="000000"/>
          <w:sz w:val="26"/>
          <w:szCs w:val="26"/>
          <w:lang w:eastAsia="uk-UA"/>
        </w:rPr>
        <w:t>Заклад може надавати методичну допомогу педагогічним колективам, навчальним закладам регіону, молодіжним, дитячим, громадським організаціям.</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44" w:name="n286"/>
      <w:bookmarkEnd w:id="44"/>
      <w:r w:rsidRPr="00837A0C">
        <w:rPr>
          <w:rFonts w:ascii="Times New Roman" w:eastAsia="Times New Roman" w:hAnsi="Times New Roman" w:cs="Times New Roman"/>
          <w:color w:val="000000"/>
          <w:sz w:val="26"/>
          <w:szCs w:val="26"/>
          <w:lang w:eastAsia="uk-UA"/>
        </w:rPr>
        <w:t>Підвищення кваліфікації педагогічних працівників за напрямами діяльності можуть також проводити методичні та науково-методичні установи, в яких цей вид діяльності передбачений у статуті.</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45" w:name="n287"/>
      <w:bookmarkEnd w:id="45"/>
      <w:r w:rsidRPr="00837A0C">
        <w:rPr>
          <w:rFonts w:ascii="Times New Roman" w:eastAsia="Times New Roman" w:hAnsi="Times New Roman" w:cs="Times New Roman"/>
          <w:i/>
          <w:iCs/>
          <w:color w:val="000000"/>
          <w:sz w:val="26"/>
          <w:szCs w:val="26"/>
          <w:lang w:eastAsia="uk-UA"/>
        </w:rPr>
        <w:t>{Пункт 2.11 глави 2 доповнено новим абзацом згідно з Наказом Міністерства культури </w:t>
      </w:r>
      <w:hyperlink r:id="rId19" w:anchor="n17" w:tgtFrame="_blank" w:history="1">
        <w:r w:rsidRPr="00837A0C">
          <w:rPr>
            <w:rFonts w:ascii="Times New Roman" w:eastAsia="Times New Roman" w:hAnsi="Times New Roman" w:cs="Times New Roman"/>
            <w:i/>
            <w:iCs/>
            <w:color w:val="000099"/>
            <w:sz w:val="26"/>
            <w:szCs w:val="26"/>
            <w:u w:val="single"/>
            <w:lang w:eastAsia="uk-UA"/>
          </w:rPr>
          <w:t>№ 731 від 14.09.2015</w:t>
        </w:r>
      </w:hyperlink>
      <w:r w:rsidRPr="00837A0C">
        <w:rPr>
          <w:rFonts w:ascii="Times New Roman" w:eastAsia="Times New Roman" w:hAnsi="Times New Roman" w:cs="Times New Roman"/>
          <w:i/>
          <w:iCs/>
          <w:color w:val="000000"/>
          <w:sz w:val="26"/>
          <w:szCs w:val="26"/>
          <w:lang w:eastAsia="uk-UA"/>
        </w:rPr>
        <w:t>}</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46" w:name="n55"/>
      <w:bookmarkEnd w:id="46"/>
      <w:r w:rsidRPr="00837A0C">
        <w:rPr>
          <w:rFonts w:ascii="Times New Roman" w:eastAsia="Times New Roman" w:hAnsi="Times New Roman" w:cs="Times New Roman"/>
          <w:color w:val="000000"/>
          <w:sz w:val="26"/>
          <w:szCs w:val="26"/>
          <w:lang w:eastAsia="uk-UA"/>
        </w:rPr>
        <w:t>2.12. Право вступу до закладу мають громадяни України. Іноземці та особи без громадянства, які перебувають в Україні на законних підставах, вступають до закладу в порядку, встановленому для громадян України.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47" w:name="n56"/>
      <w:bookmarkEnd w:id="47"/>
      <w:r w:rsidRPr="00837A0C">
        <w:rPr>
          <w:rFonts w:ascii="Times New Roman" w:eastAsia="Times New Roman" w:hAnsi="Times New Roman" w:cs="Times New Roman"/>
          <w:color w:val="000000"/>
          <w:sz w:val="26"/>
          <w:szCs w:val="26"/>
          <w:lang w:eastAsia="uk-UA"/>
        </w:rPr>
        <w:t xml:space="preserve">2.13. Приймання учнів до закладу може здійснюватися протягом навчального року як на </w:t>
      </w:r>
      <w:proofErr w:type="spellStart"/>
      <w:r w:rsidRPr="00837A0C">
        <w:rPr>
          <w:rFonts w:ascii="Times New Roman" w:eastAsia="Times New Roman" w:hAnsi="Times New Roman" w:cs="Times New Roman"/>
          <w:color w:val="000000"/>
          <w:sz w:val="26"/>
          <w:szCs w:val="26"/>
          <w:lang w:eastAsia="uk-UA"/>
        </w:rPr>
        <w:t>безконкурсній</w:t>
      </w:r>
      <w:proofErr w:type="spellEnd"/>
      <w:r w:rsidRPr="00837A0C">
        <w:rPr>
          <w:rFonts w:ascii="Times New Roman" w:eastAsia="Times New Roman" w:hAnsi="Times New Roman" w:cs="Times New Roman"/>
          <w:color w:val="000000"/>
          <w:sz w:val="26"/>
          <w:szCs w:val="26"/>
          <w:lang w:eastAsia="uk-UA"/>
        </w:rPr>
        <w:t xml:space="preserve"> основі, так і за конкурсом на підставі заяви батьків або осіб, які їх замінюють. До заяви батьків або осіб, які їх замінюють, додається довідка медичного закладу про відсутність протипоказань до занять у закладі та копія свідоцтва про народження.</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48" w:name="n57"/>
      <w:bookmarkEnd w:id="48"/>
      <w:r w:rsidRPr="00837A0C">
        <w:rPr>
          <w:rFonts w:ascii="Times New Roman" w:eastAsia="Times New Roman" w:hAnsi="Times New Roman" w:cs="Times New Roman"/>
          <w:color w:val="000000"/>
          <w:sz w:val="26"/>
          <w:szCs w:val="26"/>
          <w:lang w:eastAsia="uk-UA"/>
        </w:rPr>
        <w:t>Порядок і строки проведення вступних іспитів, прослуховувань і вимоги до учнів визначаються педагогічною радою закладу. Зарахування на навчання проводиться наказом керівника закладу.</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49" w:name="n58"/>
      <w:bookmarkEnd w:id="49"/>
      <w:r w:rsidRPr="00837A0C">
        <w:rPr>
          <w:rFonts w:ascii="Times New Roman" w:eastAsia="Times New Roman" w:hAnsi="Times New Roman" w:cs="Times New Roman"/>
          <w:color w:val="000000"/>
          <w:sz w:val="26"/>
          <w:szCs w:val="26"/>
          <w:lang w:eastAsia="uk-UA"/>
        </w:rPr>
        <w:t>2.14. Термін навчання та вік вступників визначаються статутом закладу відповідно до навчальних планів і програм.</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50" w:name="n59"/>
      <w:bookmarkEnd w:id="50"/>
      <w:r w:rsidRPr="00837A0C">
        <w:rPr>
          <w:rFonts w:ascii="Times New Roman" w:eastAsia="Times New Roman" w:hAnsi="Times New Roman" w:cs="Times New Roman"/>
          <w:color w:val="000000"/>
          <w:sz w:val="26"/>
          <w:szCs w:val="26"/>
          <w:lang w:eastAsia="uk-UA"/>
        </w:rPr>
        <w:t>2.15. Документація закладу, яка регламентує організацію та проведення навчально-виховного процесу, ведеться за зразками, затвердженими Міністерством культури України.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51" w:name="n60"/>
      <w:bookmarkEnd w:id="51"/>
      <w:r w:rsidRPr="00837A0C">
        <w:rPr>
          <w:rFonts w:ascii="Times New Roman" w:eastAsia="Times New Roman" w:hAnsi="Times New Roman" w:cs="Times New Roman"/>
          <w:color w:val="000000"/>
          <w:sz w:val="26"/>
          <w:szCs w:val="26"/>
          <w:lang w:eastAsia="uk-UA"/>
        </w:rPr>
        <w:lastRenderedPageBreak/>
        <w:t>2.16. Заклад подає статистичні звіти у відповідності до вимог органів державної статистики.</w:t>
      </w:r>
    </w:p>
    <w:p w:rsidR="00837A0C" w:rsidRPr="00837A0C" w:rsidRDefault="00837A0C" w:rsidP="00837A0C">
      <w:pPr>
        <w:spacing w:after="0" w:line="240" w:lineRule="auto"/>
        <w:ind w:left="645" w:right="645"/>
        <w:jc w:val="center"/>
        <w:rPr>
          <w:rFonts w:ascii="Times New Roman" w:eastAsia="Times New Roman" w:hAnsi="Times New Roman" w:cs="Times New Roman"/>
          <w:color w:val="000000"/>
          <w:sz w:val="26"/>
          <w:szCs w:val="26"/>
          <w:lang w:eastAsia="uk-UA"/>
        </w:rPr>
      </w:pPr>
      <w:bookmarkStart w:id="52" w:name="n61"/>
      <w:bookmarkEnd w:id="52"/>
      <w:r w:rsidRPr="00837A0C">
        <w:rPr>
          <w:rFonts w:ascii="Times New Roman" w:eastAsia="Times New Roman" w:hAnsi="Times New Roman" w:cs="Times New Roman"/>
          <w:b/>
          <w:bCs/>
          <w:color w:val="000000"/>
          <w:sz w:val="26"/>
          <w:szCs w:val="26"/>
          <w:lang w:eastAsia="uk-UA"/>
        </w:rPr>
        <w:t>3. Організація навчально-виховного процесу</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53" w:name="n62"/>
      <w:bookmarkEnd w:id="53"/>
      <w:r w:rsidRPr="00837A0C">
        <w:rPr>
          <w:rFonts w:ascii="Times New Roman" w:eastAsia="Times New Roman" w:hAnsi="Times New Roman" w:cs="Times New Roman"/>
          <w:color w:val="000000"/>
          <w:sz w:val="26"/>
          <w:szCs w:val="26"/>
          <w:lang w:eastAsia="uk-UA"/>
        </w:rPr>
        <w:t>3.1. Навчальний рік у закладі починається 1 вересня.</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54" w:name="n63"/>
      <w:bookmarkEnd w:id="54"/>
      <w:r w:rsidRPr="00837A0C">
        <w:rPr>
          <w:rFonts w:ascii="Times New Roman" w:eastAsia="Times New Roman" w:hAnsi="Times New Roman" w:cs="Times New Roman"/>
          <w:color w:val="000000"/>
          <w:sz w:val="26"/>
          <w:szCs w:val="26"/>
          <w:lang w:eastAsia="uk-UA"/>
        </w:rPr>
        <w:t>Дата закінчення навчального року, терміни шкільних канікул визначаються керівником закладу згідно із строками, встановленими Міністерством освіти і науки України.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55" w:name="n64"/>
      <w:bookmarkEnd w:id="55"/>
      <w:r w:rsidRPr="00837A0C">
        <w:rPr>
          <w:rFonts w:ascii="Times New Roman" w:eastAsia="Times New Roman" w:hAnsi="Times New Roman" w:cs="Times New Roman"/>
          <w:color w:val="000000"/>
          <w:sz w:val="26"/>
          <w:szCs w:val="26"/>
          <w:lang w:eastAsia="uk-UA"/>
        </w:rPr>
        <w:t>Комплектування груп та інших творчих об'єднань здійснюється у період з 1 до 15 вересня, який вважається робочим часом викладача.</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56" w:name="n65"/>
      <w:bookmarkEnd w:id="56"/>
      <w:r w:rsidRPr="00837A0C">
        <w:rPr>
          <w:rFonts w:ascii="Times New Roman" w:eastAsia="Times New Roman" w:hAnsi="Times New Roman" w:cs="Times New Roman"/>
          <w:color w:val="000000"/>
          <w:sz w:val="26"/>
          <w:szCs w:val="26"/>
          <w:lang w:eastAsia="uk-UA"/>
        </w:rPr>
        <w:t>У канікулярні, вихідні, святкові та неробочі дні заклад може працювати за окремим планом, затвердженим керівником цього закладу.</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57" w:name="n66"/>
      <w:bookmarkEnd w:id="57"/>
      <w:r w:rsidRPr="00837A0C">
        <w:rPr>
          <w:rFonts w:ascii="Times New Roman" w:eastAsia="Times New Roman" w:hAnsi="Times New Roman" w:cs="Times New Roman"/>
          <w:color w:val="000000"/>
          <w:sz w:val="26"/>
          <w:szCs w:val="26"/>
          <w:lang w:eastAsia="uk-UA"/>
        </w:rPr>
        <w:t>Заклад створює безпечні умови навчання, виховання та праці.</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58" w:name="n67"/>
      <w:bookmarkEnd w:id="58"/>
      <w:r w:rsidRPr="00837A0C">
        <w:rPr>
          <w:rFonts w:ascii="Times New Roman" w:eastAsia="Times New Roman" w:hAnsi="Times New Roman" w:cs="Times New Roman"/>
          <w:color w:val="000000"/>
          <w:sz w:val="26"/>
          <w:szCs w:val="26"/>
          <w:lang w:eastAsia="uk-UA"/>
        </w:rPr>
        <w:t>3.2. У зонах екологічного лиха місцевими органами виконавчої влади або органами місцевого самоврядування може встановлюватися особливий режим роботи закладу, який погоджується з органами державної санітарно-епідеміологічної служби.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59" w:name="n68"/>
      <w:bookmarkEnd w:id="59"/>
      <w:r w:rsidRPr="00837A0C">
        <w:rPr>
          <w:rFonts w:ascii="Times New Roman" w:eastAsia="Times New Roman" w:hAnsi="Times New Roman" w:cs="Times New Roman"/>
          <w:color w:val="000000"/>
          <w:sz w:val="26"/>
          <w:szCs w:val="26"/>
          <w:lang w:eastAsia="uk-UA"/>
        </w:rPr>
        <w:t>3.3. Заклад працює за річним планом роботи.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60" w:name="n69"/>
      <w:bookmarkEnd w:id="60"/>
      <w:r w:rsidRPr="00837A0C">
        <w:rPr>
          <w:rFonts w:ascii="Times New Roman" w:eastAsia="Times New Roman" w:hAnsi="Times New Roman" w:cs="Times New Roman"/>
          <w:color w:val="000000"/>
          <w:sz w:val="26"/>
          <w:szCs w:val="26"/>
          <w:lang w:eastAsia="uk-UA"/>
        </w:rPr>
        <w:t>3.4. Навчально-виховний процес у закладі здійснюється за типовими навчальними планами та програмами, затвердженими Міністерством культури України. Закладу надається право на основі типових навчальних планів і програм розробляти в межах бюджетних призначень навчальні плани і програми з урахуванням регіональних особливостей та специфіки роботи закладу за умови затвердження їх відповідними місцевими органами управління у сфері культури.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61" w:name="n70"/>
      <w:bookmarkEnd w:id="61"/>
      <w:r w:rsidRPr="00837A0C">
        <w:rPr>
          <w:rFonts w:ascii="Times New Roman" w:eastAsia="Times New Roman" w:hAnsi="Times New Roman" w:cs="Times New Roman"/>
          <w:i/>
          <w:iCs/>
          <w:color w:val="000000"/>
          <w:sz w:val="26"/>
          <w:szCs w:val="26"/>
          <w:lang w:eastAsia="uk-UA"/>
        </w:rPr>
        <w:t>{Пункт 3.4 в редакції Наказу Міністерства культури і туризму </w:t>
      </w:r>
      <w:hyperlink r:id="rId20" w:tgtFrame="_blank" w:history="1">
        <w:r w:rsidRPr="00837A0C">
          <w:rPr>
            <w:rFonts w:ascii="Times New Roman" w:eastAsia="Times New Roman" w:hAnsi="Times New Roman" w:cs="Times New Roman"/>
            <w:i/>
            <w:iCs/>
            <w:color w:val="000099"/>
            <w:sz w:val="26"/>
            <w:szCs w:val="26"/>
            <w:u w:val="single"/>
            <w:lang w:eastAsia="uk-UA"/>
          </w:rPr>
          <w:t>№ 331 від 23.05.2006</w:t>
        </w:r>
      </w:hyperlink>
      <w:r w:rsidRPr="00837A0C">
        <w:rPr>
          <w:rFonts w:ascii="Times New Roman" w:eastAsia="Times New Roman" w:hAnsi="Times New Roman" w:cs="Times New Roman"/>
          <w:i/>
          <w:iCs/>
          <w:color w:val="000000"/>
          <w:sz w:val="26"/>
          <w:szCs w:val="26"/>
          <w:lang w:eastAsia="uk-UA"/>
        </w:rPr>
        <w:t>; із змінами, внесеними згідно з Наказом Міністерства культури </w:t>
      </w:r>
      <w:hyperlink r:id="rId21" w:anchor="n20" w:tgtFrame="_blank" w:history="1">
        <w:r w:rsidRPr="00837A0C">
          <w:rPr>
            <w:rFonts w:ascii="Times New Roman" w:eastAsia="Times New Roman" w:hAnsi="Times New Roman" w:cs="Times New Roman"/>
            <w:i/>
            <w:iCs/>
            <w:color w:val="000099"/>
            <w:sz w:val="26"/>
            <w:szCs w:val="26"/>
            <w:u w:val="single"/>
            <w:lang w:eastAsia="uk-UA"/>
          </w:rPr>
          <w:t>№ 731 від 14.09.2015</w:t>
        </w:r>
      </w:hyperlink>
      <w:r w:rsidRPr="00837A0C">
        <w:rPr>
          <w:rFonts w:ascii="Times New Roman" w:eastAsia="Times New Roman" w:hAnsi="Times New Roman" w:cs="Times New Roman"/>
          <w:i/>
          <w:iCs/>
          <w:color w:val="000000"/>
          <w:sz w:val="26"/>
          <w:szCs w:val="26"/>
          <w:lang w:eastAsia="uk-UA"/>
        </w:rPr>
        <w:t>}</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62" w:name="n71"/>
      <w:bookmarkEnd w:id="62"/>
      <w:r w:rsidRPr="00837A0C">
        <w:rPr>
          <w:rFonts w:ascii="Times New Roman" w:eastAsia="Times New Roman" w:hAnsi="Times New Roman" w:cs="Times New Roman"/>
          <w:color w:val="000000"/>
          <w:sz w:val="26"/>
          <w:szCs w:val="26"/>
          <w:lang w:eastAsia="uk-UA"/>
        </w:rPr>
        <w:t>3.5. Експериментальні навчальні плани складаються закладом з урахуванням типового навчального плану.</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63" w:name="n72"/>
      <w:bookmarkEnd w:id="63"/>
      <w:r w:rsidRPr="00837A0C">
        <w:rPr>
          <w:rFonts w:ascii="Times New Roman" w:eastAsia="Times New Roman" w:hAnsi="Times New Roman" w:cs="Times New Roman"/>
          <w:color w:val="000000"/>
          <w:sz w:val="26"/>
          <w:szCs w:val="26"/>
          <w:lang w:eastAsia="uk-UA"/>
        </w:rPr>
        <w:t>Запровадження експериментальних навчальних планів здійснюється відповідно до законодавства України за спільним рішенням Міністерства культури України та Академії педагогічних наук України.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64" w:name="n73"/>
      <w:bookmarkEnd w:id="64"/>
      <w:r w:rsidRPr="00837A0C">
        <w:rPr>
          <w:rFonts w:ascii="Times New Roman" w:eastAsia="Times New Roman" w:hAnsi="Times New Roman" w:cs="Times New Roman"/>
          <w:i/>
          <w:iCs/>
          <w:color w:val="000000"/>
          <w:sz w:val="26"/>
          <w:szCs w:val="26"/>
          <w:lang w:eastAsia="uk-UA"/>
        </w:rPr>
        <w:t xml:space="preserve">{Пункт 3.5 доповнено абзацом другим згідно з Наказом Міністерства культури і </w:t>
      </w:r>
      <w:proofErr w:type="spellStart"/>
      <w:r w:rsidRPr="00837A0C">
        <w:rPr>
          <w:rFonts w:ascii="Times New Roman" w:eastAsia="Times New Roman" w:hAnsi="Times New Roman" w:cs="Times New Roman"/>
          <w:i/>
          <w:iCs/>
          <w:color w:val="000000"/>
          <w:sz w:val="26"/>
          <w:szCs w:val="26"/>
          <w:lang w:eastAsia="uk-UA"/>
        </w:rPr>
        <w:t>туризму</w:t>
      </w:r>
      <w:hyperlink r:id="rId22" w:tgtFrame="_blank" w:history="1">
        <w:r w:rsidRPr="00837A0C">
          <w:rPr>
            <w:rFonts w:ascii="Times New Roman" w:eastAsia="Times New Roman" w:hAnsi="Times New Roman" w:cs="Times New Roman"/>
            <w:i/>
            <w:iCs/>
            <w:color w:val="000099"/>
            <w:sz w:val="26"/>
            <w:szCs w:val="26"/>
            <w:u w:val="single"/>
            <w:lang w:eastAsia="uk-UA"/>
          </w:rPr>
          <w:t>№</w:t>
        </w:r>
        <w:proofErr w:type="spellEnd"/>
        <w:r w:rsidRPr="00837A0C">
          <w:rPr>
            <w:rFonts w:ascii="Times New Roman" w:eastAsia="Times New Roman" w:hAnsi="Times New Roman" w:cs="Times New Roman"/>
            <w:i/>
            <w:iCs/>
            <w:color w:val="000099"/>
            <w:sz w:val="26"/>
            <w:szCs w:val="26"/>
            <w:u w:val="single"/>
            <w:lang w:eastAsia="uk-UA"/>
          </w:rPr>
          <w:t xml:space="preserve"> 331 від 23.05.2006</w:t>
        </w:r>
      </w:hyperlink>
      <w:r w:rsidRPr="00837A0C">
        <w:rPr>
          <w:rFonts w:ascii="Times New Roman" w:eastAsia="Times New Roman" w:hAnsi="Times New Roman" w:cs="Times New Roman"/>
          <w:i/>
          <w:iCs/>
          <w:color w:val="000000"/>
          <w:sz w:val="26"/>
          <w:szCs w:val="26"/>
          <w:lang w:eastAsia="uk-UA"/>
        </w:rPr>
        <w:t>}</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65" w:name="n74"/>
      <w:bookmarkEnd w:id="65"/>
      <w:r w:rsidRPr="00837A0C">
        <w:rPr>
          <w:rFonts w:ascii="Times New Roman" w:eastAsia="Times New Roman" w:hAnsi="Times New Roman" w:cs="Times New Roman"/>
          <w:color w:val="000000"/>
          <w:sz w:val="26"/>
          <w:szCs w:val="26"/>
          <w:lang w:eastAsia="uk-UA"/>
        </w:rPr>
        <w:t>3.6. Навчально-виховний процес у закладі здійснюється диференційовано, відповідно до індивідуальних можливостей, інтересів, нахилів, здібностей учнів з урахуванням їх віку, психофізичних особливостей, стану здоров'я.</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66" w:name="n75"/>
      <w:bookmarkEnd w:id="66"/>
      <w:r w:rsidRPr="00837A0C">
        <w:rPr>
          <w:rFonts w:ascii="Times New Roman" w:eastAsia="Times New Roman" w:hAnsi="Times New Roman" w:cs="Times New Roman"/>
          <w:color w:val="000000"/>
          <w:sz w:val="26"/>
          <w:szCs w:val="26"/>
          <w:lang w:eastAsia="uk-UA"/>
        </w:rPr>
        <w:t>Навчально-виховний процес поєднує індивідуальні і колективні форми роботи: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67" w:name="n76"/>
      <w:bookmarkEnd w:id="67"/>
      <w:r w:rsidRPr="00837A0C">
        <w:rPr>
          <w:rFonts w:ascii="Times New Roman" w:eastAsia="Times New Roman" w:hAnsi="Times New Roman" w:cs="Times New Roman"/>
          <w:color w:val="000000"/>
          <w:sz w:val="26"/>
          <w:szCs w:val="26"/>
          <w:lang w:eastAsia="uk-UA"/>
        </w:rPr>
        <w:t>уроки (індивідуальні та групові);</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68" w:name="n77"/>
      <w:bookmarkEnd w:id="68"/>
      <w:r w:rsidRPr="00837A0C">
        <w:rPr>
          <w:rFonts w:ascii="Times New Roman" w:eastAsia="Times New Roman" w:hAnsi="Times New Roman" w:cs="Times New Roman"/>
          <w:i/>
          <w:iCs/>
          <w:color w:val="000000"/>
          <w:sz w:val="26"/>
          <w:szCs w:val="26"/>
          <w:lang w:eastAsia="uk-UA"/>
        </w:rPr>
        <w:t>{Абзац третій пункту 3.6 в редакції Наказу Міністерства культури і туризму </w:t>
      </w:r>
      <w:hyperlink r:id="rId23" w:tgtFrame="_blank" w:history="1">
        <w:r w:rsidRPr="00837A0C">
          <w:rPr>
            <w:rFonts w:ascii="Times New Roman" w:eastAsia="Times New Roman" w:hAnsi="Times New Roman" w:cs="Times New Roman"/>
            <w:i/>
            <w:iCs/>
            <w:color w:val="000099"/>
            <w:sz w:val="26"/>
            <w:szCs w:val="26"/>
            <w:u w:val="single"/>
            <w:lang w:eastAsia="uk-UA"/>
          </w:rPr>
          <w:t>№ 331 від 23.05.2006</w:t>
        </w:r>
      </w:hyperlink>
      <w:r w:rsidRPr="00837A0C">
        <w:rPr>
          <w:rFonts w:ascii="Times New Roman" w:eastAsia="Times New Roman" w:hAnsi="Times New Roman" w:cs="Times New Roman"/>
          <w:i/>
          <w:iCs/>
          <w:color w:val="000000"/>
          <w:sz w:val="26"/>
          <w:szCs w:val="26"/>
          <w:lang w:eastAsia="uk-UA"/>
        </w:rPr>
        <w:t>}</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69" w:name="n78"/>
      <w:bookmarkEnd w:id="69"/>
      <w:r w:rsidRPr="00837A0C">
        <w:rPr>
          <w:rFonts w:ascii="Times New Roman" w:eastAsia="Times New Roman" w:hAnsi="Times New Roman" w:cs="Times New Roman"/>
          <w:color w:val="000000"/>
          <w:sz w:val="26"/>
          <w:szCs w:val="26"/>
          <w:lang w:eastAsia="uk-UA"/>
        </w:rPr>
        <w:t>репетиції;</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70" w:name="n79"/>
      <w:bookmarkEnd w:id="70"/>
      <w:r w:rsidRPr="00837A0C">
        <w:rPr>
          <w:rFonts w:ascii="Times New Roman" w:eastAsia="Times New Roman" w:hAnsi="Times New Roman" w:cs="Times New Roman"/>
          <w:color w:val="000000"/>
          <w:sz w:val="26"/>
          <w:szCs w:val="26"/>
          <w:lang w:eastAsia="uk-UA"/>
        </w:rPr>
        <w:t>перегляди навчальних робіт, вистави, конкурси, фестивалі, олімпіади, концерти, виставки;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71" w:name="n80"/>
      <w:bookmarkEnd w:id="71"/>
      <w:r w:rsidRPr="00837A0C">
        <w:rPr>
          <w:rFonts w:ascii="Times New Roman" w:eastAsia="Times New Roman" w:hAnsi="Times New Roman" w:cs="Times New Roman"/>
          <w:i/>
          <w:iCs/>
          <w:color w:val="000000"/>
          <w:sz w:val="26"/>
          <w:szCs w:val="26"/>
          <w:lang w:eastAsia="uk-UA"/>
        </w:rPr>
        <w:t>{Абзац п'ятий пункту 3.6 із змінами, внесеними згідно з Наказом Міністерства культури і туризму </w:t>
      </w:r>
      <w:hyperlink r:id="rId24" w:tgtFrame="_blank" w:history="1">
        <w:r w:rsidRPr="00837A0C">
          <w:rPr>
            <w:rFonts w:ascii="Times New Roman" w:eastAsia="Times New Roman" w:hAnsi="Times New Roman" w:cs="Times New Roman"/>
            <w:i/>
            <w:iCs/>
            <w:color w:val="000099"/>
            <w:sz w:val="26"/>
            <w:szCs w:val="26"/>
            <w:u w:val="single"/>
            <w:lang w:eastAsia="uk-UA"/>
          </w:rPr>
          <w:t>№ 331 від 23.05.2006</w:t>
        </w:r>
      </w:hyperlink>
      <w:r w:rsidRPr="00837A0C">
        <w:rPr>
          <w:rFonts w:ascii="Times New Roman" w:eastAsia="Times New Roman" w:hAnsi="Times New Roman" w:cs="Times New Roman"/>
          <w:i/>
          <w:iCs/>
          <w:color w:val="000000"/>
          <w:sz w:val="26"/>
          <w:szCs w:val="26"/>
          <w:lang w:eastAsia="uk-UA"/>
        </w:rPr>
        <w:t>}</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72" w:name="n81"/>
      <w:bookmarkEnd w:id="72"/>
      <w:r w:rsidRPr="00837A0C">
        <w:rPr>
          <w:rFonts w:ascii="Times New Roman" w:eastAsia="Times New Roman" w:hAnsi="Times New Roman" w:cs="Times New Roman"/>
          <w:color w:val="000000"/>
          <w:sz w:val="26"/>
          <w:szCs w:val="26"/>
          <w:lang w:eastAsia="uk-UA"/>
        </w:rPr>
        <w:t>лекції, бесіди, вікторини, екскурсії;</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73" w:name="n82"/>
      <w:bookmarkEnd w:id="73"/>
      <w:r w:rsidRPr="00837A0C">
        <w:rPr>
          <w:rFonts w:ascii="Times New Roman" w:eastAsia="Times New Roman" w:hAnsi="Times New Roman" w:cs="Times New Roman"/>
          <w:color w:val="000000"/>
          <w:sz w:val="26"/>
          <w:szCs w:val="26"/>
          <w:lang w:eastAsia="uk-UA"/>
        </w:rPr>
        <w:t>позаурочні заходи, а також інші форми, що передбачені статутом закладу.</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74" w:name="n83"/>
      <w:bookmarkEnd w:id="74"/>
      <w:r w:rsidRPr="00837A0C">
        <w:rPr>
          <w:rFonts w:ascii="Times New Roman" w:eastAsia="Times New Roman" w:hAnsi="Times New Roman" w:cs="Times New Roman"/>
          <w:color w:val="000000"/>
          <w:sz w:val="26"/>
          <w:szCs w:val="26"/>
          <w:lang w:eastAsia="uk-UA"/>
        </w:rPr>
        <w:t>3.7. Строки проведення контрольних заходів (заліків, контрольних уроків, академічних концертів, іспитів, перегляд навчальних робіт, вистав тощо) визначаються відділеннями або (та) відділами закладу.</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75" w:name="n84"/>
      <w:bookmarkEnd w:id="75"/>
      <w:r w:rsidRPr="00837A0C">
        <w:rPr>
          <w:rFonts w:ascii="Times New Roman" w:eastAsia="Times New Roman" w:hAnsi="Times New Roman" w:cs="Times New Roman"/>
          <w:i/>
          <w:iCs/>
          <w:color w:val="000000"/>
          <w:sz w:val="26"/>
          <w:szCs w:val="26"/>
          <w:lang w:eastAsia="uk-UA"/>
        </w:rPr>
        <w:lastRenderedPageBreak/>
        <w:t>{Пункт 3.7 в редакції Наказу Міністерства культури і туризму </w:t>
      </w:r>
      <w:hyperlink r:id="rId25" w:tgtFrame="_blank" w:history="1">
        <w:r w:rsidRPr="00837A0C">
          <w:rPr>
            <w:rFonts w:ascii="Times New Roman" w:eastAsia="Times New Roman" w:hAnsi="Times New Roman" w:cs="Times New Roman"/>
            <w:i/>
            <w:iCs/>
            <w:color w:val="000099"/>
            <w:sz w:val="26"/>
            <w:szCs w:val="26"/>
            <w:u w:val="single"/>
            <w:lang w:eastAsia="uk-UA"/>
          </w:rPr>
          <w:t>№ 331 від 23.05.2006</w:t>
        </w:r>
      </w:hyperlink>
      <w:r w:rsidRPr="00837A0C">
        <w:rPr>
          <w:rFonts w:ascii="Times New Roman" w:eastAsia="Times New Roman" w:hAnsi="Times New Roman" w:cs="Times New Roman"/>
          <w:i/>
          <w:iCs/>
          <w:color w:val="000000"/>
          <w:sz w:val="26"/>
          <w:szCs w:val="26"/>
          <w:lang w:eastAsia="uk-UA"/>
        </w:rPr>
        <w:t>}</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76" w:name="n85"/>
      <w:bookmarkEnd w:id="76"/>
      <w:r w:rsidRPr="00837A0C">
        <w:rPr>
          <w:rFonts w:ascii="Times New Roman" w:eastAsia="Times New Roman" w:hAnsi="Times New Roman" w:cs="Times New Roman"/>
          <w:color w:val="000000"/>
          <w:sz w:val="26"/>
          <w:szCs w:val="26"/>
          <w:lang w:eastAsia="uk-UA"/>
        </w:rPr>
        <w:t>3.8 Основною формою навчально-виховної роботи є урок.</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77" w:name="n86"/>
      <w:bookmarkEnd w:id="77"/>
      <w:r w:rsidRPr="00837A0C">
        <w:rPr>
          <w:rFonts w:ascii="Times New Roman" w:eastAsia="Times New Roman" w:hAnsi="Times New Roman" w:cs="Times New Roman"/>
          <w:color w:val="000000"/>
          <w:sz w:val="26"/>
          <w:szCs w:val="26"/>
          <w:lang w:eastAsia="uk-UA"/>
        </w:rPr>
        <w:t>Тривалість одного уроку в закладі визначається навчальними планами і програмами, за якими працює заклад, з урахуванням психофізіологічного розвитку та допустимого навантаження для різних вікових категорій і становить для учнів:</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78" w:name="n87"/>
      <w:bookmarkEnd w:id="78"/>
      <w:r w:rsidRPr="00837A0C">
        <w:rPr>
          <w:rFonts w:ascii="Times New Roman" w:eastAsia="Times New Roman" w:hAnsi="Times New Roman" w:cs="Times New Roman"/>
          <w:color w:val="000000"/>
          <w:sz w:val="26"/>
          <w:szCs w:val="26"/>
          <w:lang w:eastAsia="uk-UA"/>
        </w:rPr>
        <w:t>віком від 5 до 6 років - 30 хвилин;</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79" w:name="n88"/>
      <w:bookmarkEnd w:id="79"/>
      <w:r w:rsidRPr="00837A0C">
        <w:rPr>
          <w:rFonts w:ascii="Times New Roman" w:eastAsia="Times New Roman" w:hAnsi="Times New Roman" w:cs="Times New Roman"/>
          <w:color w:val="000000"/>
          <w:sz w:val="26"/>
          <w:szCs w:val="26"/>
          <w:lang w:eastAsia="uk-UA"/>
        </w:rPr>
        <w:t>віком від 6 до 7 років - 35 хвилин;</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80" w:name="n89"/>
      <w:bookmarkEnd w:id="80"/>
      <w:r w:rsidRPr="00837A0C">
        <w:rPr>
          <w:rFonts w:ascii="Times New Roman" w:eastAsia="Times New Roman" w:hAnsi="Times New Roman" w:cs="Times New Roman"/>
          <w:color w:val="000000"/>
          <w:sz w:val="26"/>
          <w:szCs w:val="26"/>
          <w:lang w:eastAsia="uk-UA"/>
        </w:rPr>
        <w:t>старшого віку - 45 хвилин.</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81" w:name="n90"/>
      <w:bookmarkEnd w:id="81"/>
      <w:r w:rsidRPr="00837A0C">
        <w:rPr>
          <w:rFonts w:ascii="Times New Roman" w:eastAsia="Times New Roman" w:hAnsi="Times New Roman" w:cs="Times New Roman"/>
          <w:color w:val="000000"/>
          <w:sz w:val="26"/>
          <w:szCs w:val="26"/>
          <w:lang w:eastAsia="uk-UA"/>
        </w:rPr>
        <w:t>Перерви між уроками є робочим часом педагогічного працівника.</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82" w:name="n91"/>
      <w:bookmarkEnd w:id="82"/>
      <w:r w:rsidRPr="00837A0C">
        <w:rPr>
          <w:rFonts w:ascii="Times New Roman" w:eastAsia="Times New Roman" w:hAnsi="Times New Roman" w:cs="Times New Roman"/>
          <w:color w:val="000000"/>
          <w:sz w:val="26"/>
          <w:szCs w:val="26"/>
          <w:lang w:eastAsia="uk-UA"/>
        </w:rPr>
        <w:t>Кількість, тривалість та послідовність уроків і перерв між ними визначається розкладами, що затверджуються заступником керівника закладу з навчальної роботи.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83" w:name="n92"/>
      <w:bookmarkEnd w:id="83"/>
      <w:r w:rsidRPr="00837A0C">
        <w:rPr>
          <w:rFonts w:ascii="Times New Roman" w:eastAsia="Times New Roman" w:hAnsi="Times New Roman" w:cs="Times New Roman"/>
          <w:i/>
          <w:iCs/>
          <w:color w:val="000000"/>
          <w:sz w:val="26"/>
          <w:szCs w:val="26"/>
          <w:lang w:eastAsia="uk-UA"/>
        </w:rPr>
        <w:t>{Пункт 3.8 в редакції Наказу Міністерства культури і туризму </w:t>
      </w:r>
      <w:hyperlink r:id="rId26" w:tgtFrame="_blank" w:history="1">
        <w:r w:rsidRPr="00837A0C">
          <w:rPr>
            <w:rFonts w:ascii="Times New Roman" w:eastAsia="Times New Roman" w:hAnsi="Times New Roman" w:cs="Times New Roman"/>
            <w:i/>
            <w:iCs/>
            <w:color w:val="000099"/>
            <w:sz w:val="26"/>
            <w:szCs w:val="26"/>
            <w:u w:val="single"/>
            <w:lang w:eastAsia="uk-UA"/>
          </w:rPr>
          <w:t>№ 331 від 23.05.2006</w:t>
        </w:r>
      </w:hyperlink>
      <w:r w:rsidRPr="00837A0C">
        <w:rPr>
          <w:rFonts w:ascii="Times New Roman" w:eastAsia="Times New Roman" w:hAnsi="Times New Roman" w:cs="Times New Roman"/>
          <w:i/>
          <w:iCs/>
          <w:color w:val="000000"/>
          <w:sz w:val="26"/>
          <w:szCs w:val="26"/>
          <w:lang w:eastAsia="uk-UA"/>
        </w:rPr>
        <w:t>}</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84" w:name="n93"/>
      <w:bookmarkEnd w:id="84"/>
      <w:r w:rsidRPr="00837A0C">
        <w:rPr>
          <w:rFonts w:ascii="Times New Roman" w:eastAsia="Times New Roman" w:hAnsi="Times New Roman" w:cs="Times New Roman"/>
          <w:color w:val="000000"/>
          <w:sz w:val="26"/>
          <w:szCs w:val="26"/>
          <w:lang w:eastAsia="uk-UA"/>
        </w:rPr>
        <w:t>3.9. Відволікання учнів на роботи та заходи, не пов'язані з навчально-виховним процесом, за рахунок навчального часу забороняється, крім випадків, передбачених рішеннями Кабінету Міністрів України.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85" w:name="n94"/>
      <w:bookmarkEnd w:id="85"/>
      <w:r w:rsidRPr="00837A0C">
        <w:rPr>
          <w:rFonts w:ascii="Times New Roman" w:eastAsia="Times New Roman" w:hAnsi="Times New Roman" w:cs="Times New Roman"/>
          <w:color w:val="000000"/>
          <w:sz w:val="26"/>
          <w:szCs w:val="26"/>
          <w:lang w:eastAsia="uk-UA"/>
        </w:rPr>
        <w:t>3.10. Середня наповнюваність груп у закладі визначається типовими навчальними планами початкових спеціалізованих мистецьких навчальних закладів (шкіл естетичного виховання), затвердженими Міністерством культури  України.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86" w:name="n288"/>
      <w:bookmarkEnd w:id="86"/>
      <w:r w:rsidRPr="00837A0C">
        <w:rPr>
          <w:rFonts w:ascii="Times New Roman" w:eastAsia="Times New Roman" w:hAnsi="Times New Roman" w:cs="Times New Roman"/>
          <w:i/>
          <w:iCs/>
          <w:color w:val="000000"/>
          <w:sz w:val="26"/>
          <w:szCs w:val="26"/>
          <w:lang w:eastAsia="uk-UA"/>
        </w:rPr>
        <w:t>{Абзац перший пункту 3.10 глави 3 із змінами, внесеними згідно з Наказом Міністерства культури </w:t>
      </w:r>
      <w:hyperlink r:id="rId27" w:anchor="n23" w:tgtFrame="_blank" w:history="1">
        <w:r w:rsidRPr="00837A0C">
          <w:rPr>
            <w:rFonts w:ascii="Times New Roman" w:eastAsia="Times New Roman" w:hAnsi="Times New Roman" w:cs="Times New Roman"/>
            <w:i/>
            <w:iCs/>
            <w:color w:val="000099"/>
            <w:sz w:val="26"/>
            <w:szCs w:val="26"/>
            <w:u w:val="single"/>
            <w:lang w:eastAsia="uk-UA"/>
          </w:rPr>
          <w:t>№ 731 від 14.09.2015</w:t>
        </w:r>
      </w:hyperlink>
      <w:r w:rsidRPr="00837A0C">
        <w:rPr>
          <w:rFonts w:ascii="Times New Roman" w:eastAsia="Times New Roman" w:hAnsi="Times New Roman" w:cs="Times New Roman"/>
          <w:i/>
          <w:iCs/>
          <w:color w:val="000000"/>
          <w:sz w:val="26"/>
          <w:szCs w:val="26"/>
          <w:lang w:eastAsia="uk-UA"/>
        </w:rPr>
        <w:t>}</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87" w:name="n95"/>
      <w:bookmarkEnd w:id="87"/>
      <w:r w:rsidRPr="00837A0C">
        <w:rPr>
          <w:rFonts w:ascii="Times New Roman" w:eastAsia="Times New Roman" w:hAnsi="Times New Roman" w:cs="Times New Roman"/>
          <w:color w:val="000000"/>
          <w:sz w:val="26"/>
          <w:szCs w:val="26"/>
          <w:lang w:eastAsia="uk-UA"/>
        </w:rPr>
        <w:t>Групи комплектуються залежно від профілю закладу та можливостей організації навчально-виховного процесу, виходячи із середньої наповнюваності груп. Загальна кількість груп не може перевищувати їх кількості, що визначена розрахунком навчальних годин за робочими навчальними планами.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88" w:name="n289"/>
      <w:bookmarkEnd w:id="88"/>
      <w:r w:rsidRPr="00837A0C">
        <w:rPr>
          <w:rFonts w:ascii="Times New Roman" w:eastAsia="Times New Roman" w:hAnsi="Times New Roman" w:cs="Times New Roman"/>
          <w:i/>
          <w:iCs/>
          <w:color w:val="000000"/>
          <w:sz w:val="26"/>
          <w:szCs w:val="26"/>
          <w:lang w:eastAsia="uk-UA"/>
        </w:rPr>
        <w:t>{Абзац другий пункту 3.10 глави 3 із змінами, внесеними згідно з Наказом Міністерства культури </w:t>
      </w:r>
      <w:hyperlink r:id="rId28" w:anchor="n23" w:tgtFrame="_blank" w:history="1">
        <w:r w:rsidRPr="00837A0C">
          <w:rPr>
            <w:rFonts w:ascii="Times New Roman" w:eastAsia="Times New Roman" w:hAnsi="Times New Roman" w:cs="Times New Roman"/>
            <w:i/>
            <w:iCs/>
            <w:color w:val="000099"/>
            <w:sz w:val="26"/>
            <w:szCs w:val="26"/>
            <w:u w:val="single"/>
            <w:lang w:eastAsia="uk-UA"/>
          </w:rPr>
          <w:t>№ 731 від 14.09.2015</w:t>
        </w:r>
      </w:hyperlink>
      <w:r w:rsidRPr="00837A0C">
        <w:rPr>
          <w:rFonts w:ascii="Times New Roman" w:eastAsia="Times New Roman" w:hAnsi="Times New Roman" w:cs="Times New Roman"/>
          <w:i/>
          <w:iCs/>
          <w:color w:val="000000"/>
          <w:sz w:val="26"/>
          <w:szCs w:val="26"/>
          <w:lang w:eastAsia="uk-UA"/>
        </w:rPr>
        <w:t>}</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89" w:name="n96"/>
      <w:bookmarkEnd w:id="89"/>
      <w:r w:rsidRPr="00837A0C">
        <w:rPr>
          <w:rFonts w:ascii="Times New Roman" w:eastAsia="Times New Roman" w:hAnsi="Times New Roman" w:cs="Times New Roman"/>
          <w:color w:val="000000"/>
          <w:sz w:val="26"/>
          <w:szCs w:val="26"/>
          <w:lang w:eastAsia="uk-UA"/>
        </w:rPr>
        <w:t>Нормативом для розрахунку навчальних годин є робочі навчальні плани, розроблені керівником закладу в межах бюджетних призначень для організації навчально-виховного процесу.</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90" w:name="n97"/>
      <w:bookmarkEnd w:id="90"/>
      <w:r w:rsidRPr="00837A0C">
        <w:rPr>
          <w:rFonts w:ascii="Times New Roman" w:eastAsia="Times New Roman" w:hAnsi="Times New Roman" w:cs="Times New Roman"/>
          <w:i/>
          <w:iCs/>
          <w:color w:val="000000"/>
          <w:sz w:val="26"/>
          <w:szCs w:val="26"/>
          <w:lang w:eastAsia="uk-UA"/>
        </w:rPr>
        <w:t>{Абзац третій пункту 3.10 в редакції Наказів Міністерства культури і туризму </w:t>
      </w:r>
      <w:hyperlink r:id="rId29" w:tgtFrame="_blank" w:history="1">
        <w:r w:rsidRPr="00837A0C">
          <w:rPr>
            <w:rFonts w:ascii="Times New Roman" w:eastAsia="Times New Roman" w:hAnsi="Times New Roman" w:cs="Times New Roman"/>
            <w:i/>
            <w:iCs/>
            <w:color w:val="000099"/>
            <w:sz w:val="26"/>
            <w:szCs w:val="26"/>
            <w:u w:val="single"/>
            <w:lang w:eastAsia="uk-UA"/>
          </w:rPr>
          <w:t>№ 331 від 23.05.2006</w:t>
        </w:r>
      </w:hyperlink>
      <w:r w:rsidRPr="00837A0C">
        <w:rPr>
          <w:rFonts w:ascii="Times New Roman" w:eastAsia="Times New Roman" w:hAnsi="Times New Roman" w:cs="Times New Roman"/>
          <w:i/>
          <w:iCs/>
          <w:color w:val="000000"/>
          <w:sz w:val="26"/>
          <w:szCs w:val="26"/>
          <w:lang w:eastAsia="uk-UA"/>
        </w:rPr>
        <w:t>, </w:t>
      </w:r>
      <w:hyperlink r:id="rId30" w:anchor="n26" w:tgtFrame="_blank" w:history="1">
        <w:r w:rsidRPr="00837A0C">
          <w:rPr>
            <w:rFonts w:ascii="Times New Roman" w:eastAsia="Times New Roman" w:hAnsi="Times New Roman" w:cs="Times New Roman"/>
            <w:i/>
            <w:iCs/>
            <w:color w:val="000099"/>
            <w:sz w:val="26"/>
            <w:szCs w:val="26"/>
            <w:u w:val="single"/>
            <w:lang w:eastAsia="uk-UA"/>
          </w:rPr>
          <w:t>№ 731 від 14.09.2015</w:t>
        </w:r>
      </w:hyperlink>
      <w:r w:rsidRPr="00837A0C">
        <w:rPr>
          <w:rFonts w:ascii="Times New Roman" w:eastAsia="Times New Roman" w:hAnsi="Times New Roman" w:cs="Times New Roman"/>
          <w:i/>
          <w:iCs/>
          <w:color w:val="000000"/>
          <w:sz w:val="26"/>
          <w:szCs w:val="26"/>
          <w:lang w:eastAsia="uk-UA"/>
        </w:rPr>
        <w:t>}</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91" w:name="n98"/>
      <w:bookmarkEnd w:id="91"/>
      <w:r w:rsidRPr="00837A0C">
        <w:rPr>
          <w:rFonts w:ascii="Times New Roman" w:eastAsia="Times New Roman" w:hAnsi="Times New Roman" w:cs="Times New Roman"/>
          <w:color w:val="000000"/>
          <w:sz w:val="26"/>
          <w:szCs w:val="26"/>
          <w:lang w:eastAsia="uk-UA"/>
        </w:rPr>
        <w:t>3.11. Для оцінювання рівня навчальних досягнень учнів використовується 12-бальна система, що затверджується Міністерством культури України.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92" w:name="n99"/>
      <w:bookmarkEnd w:id="92"/>
      <w:r w:rsidRPr="00837A0C">
        <w:rPr>
          <w:rFonts w:ascii="Times New Roman" w:eastAsia="Times New Roman" w:hAnsi="Times New Roman" w:cs="Times New Roman"/>
          <w:color w:val="000000"/>
          <w:sz w:val="26"/>
          <w:szCs w:val="26"/>
          <w:lang w:eastAsia="uk-UA"/>
        </w:rPr>
        <w:t>3.12. Оцінки навчальних досягнень учня за рік виставляються викладачем на підставі семестрового оцінювання з урахуванням оцінок, одержаних під час контрольних заходів. Оцінки за рік з предметів, з яких іспити не проводяться, є підсумковими.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93" w:name="n100"/>
      <w:bookmarkEnd w:id="93"/>
      <w:r w:rsidRPr="00837A0C">
        <w:rPr>
          <w:rFonts w:ascii="Times New Roman" w:eastAsia="Times New Roman" w:hAnsi="Times New Roman" w:cs="Times New Roman"/>
          <w:color w:val="000000"/>
          <w:sz w:val="26"/>
          <w:szCs w:val="26"/>
          <w:lang w:eastAsia="uk-UA"/>
        </w:rPr>
        <w:t>Відповідно до навчальних планів підсумкова оцінка з предметів, з яких проводяться іспити (виконуються випускні роботи), виставляється екзаменаційною комісією (художньою радою) на підставі оцінок за рік та екзаменаційних оцінок (оцінок за випускні роботи).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94" w:name="n101"/>
      <w:bookmarkEnd w:id="94"/>
      <w:r w:rsidRPr="00837A0C">
        <w:rPr>
          <w:rFonts w:ascii="Times New Roman" w:eastAsia="Times New Roman" w:hAnsi="Times New Roman" w:cs="Times New Roman"/>
          <w:color w:val="000000"/>
          <w:sz w:val="26"/>
          <w:szCs w:val="26"/>
          <w:lang w:eastAsia="uk-UA"/>
        </w:rPr>
        <w:t>Оцінка за рік з предметів навчального плану виставляється не пізніше ніж за 5 днів до закінчення навчального року.</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95" w:name="n102"/>
      <w:bookmarkEnd w:id="95"/>
      <w:r w:rsidRPr="00837A0C">
        <w:rPr>
          <w:rFonts w:ascii="Times New Roman" w:eastAsia="Times New Roman" w:hAnsi="Times New Roman" w:cs="Times New Roman"/>
          <w:color w:val="000000"/>
          <w:sz w:val="26"/>
          <w:szCs w:val="26"/>
          <w:lang w:eastAsia="uk-UA"/>
        </w:rPr>
        <w:t>Оцінка за рік може бути змінена рішенням педагогічної ради.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96" w:name="n103"/>
      <w:bookmarkEnd w:id="96"/>
      <w:r w:rsidRPr="00837A0C">
        <w:rPr>
          <w:rFonts w:ascii="Times New Roman" w:eastAsia="Times New Roman" w:hAnsi="Times New Roman" w:cs="Times New Roman"/>
          <w:i/>
          <w:iCs/>
          <w:color w:val="000000"/>
          <w:sz w:val="26"/>
          <w:szCs w:val="26"/>
          <w:lang w:eastAsia="uk-UA"/>
        </w:rPr>
        <w:t>{Пункт 3.12 в редакції Наказу Міністерства культури і туризму </w:t>
      </w:r>
      <w:hyperlink r:id="rId31" w:tgtFrame="_blank" w:history="1">
        <w:r w:rsidRPr="00837A0C">
          <w:rPr>
            <w:rFonts w:ascii="Times New Roman" w:eastAsia="Times New Roman" w:hAnsi="Times New Roman" w:cs="Times New Roman"/>
            <w:i/>
            <w:iCs/>
            <w:color w:val="000099"/>
            <w:sz w:val="26"/>
            <w:szCs w:val="26"/>
            <w:u w:val="single"/>
            <w:lang w:eastAsia="uk-UA"/>
          </w:rPr>
          <w:t>№ 331 від 23.05.2006</w:t>
        </w:r>
      </w:hyperlink>
      <w:r w:rsidRPr="00837A0C">
        <w:rPr>
          <w:rFonts w:ascii="Times New Roman" w:eastAsia="Times New Roman" w:hAnsi="Times New Roman" w:cs="Times New Roman"/>
          <w:i/>
          <w:iCs/>
          <w:color w:val="000000"/>
          <w:sz w:val="26"/>
          <w:szCs w:val="26"/>
          <w:lang w:eastAsia="uk-UA"/>
        </w:rPr>
        <w:t>}</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97" w:name="n104"/>
      <w:bookmarkEnd w:id="97"/>
      <w:r w:rsidRPr="00837A0C">
        <w:rPr>
          <w:rFonts w:ascii="Times New Roman" w:eastAsia="Times New Roman" w:hAnsi="Times New Roman" w:cs="Times New Roman"/>
          <w:color w:val="000000"/>
          <w:sz w:val="26"/>
          <w:szCs w:val="26"/>
          <w:lang w:eastAsia="uk-UA"/>
        </w:rPr>
        <w:lastRenderedPageBreak/>
        <w:t>3.13. Питання, пов'язані із звільненням учнів від здачі іспитів або перенесенням їх строків, вирішуються керівником закладу на підставі подання відділень (відділів) за наявності відповідних документів.</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98" w:name="n105"/>
      <w:bookmarkEnd w:id="98"/>
      <w:r w:rsidRPr="00837A0C">
        <w:rPr>
          <w:rFonts w:ascii="Times New Roman" w:eastAsia="Times New Roman" w:hAnsi="Times New Roman" w:cs="Times New Roman"/>
          <w:color w:val="000000"/>
          <w:sz w:val="26"/>
          <w:szCs w:val="26"/>
          <w:lang w:eastAsia="uk-UA"/>
        </w:rPr>
        <w:t>3.14. Питання щодо переведення учнів до наступного класу, призначення повторних перевідних контрольних заходів у зв'язку з невиконанням програмних вимог, призначення терміну здачі матеріалу з предметів, програмами яких контрольні заходи не передбачені, залишення на повторний рік навчання та виключення із закладу (при умові систематичного невиконання навчальних планів та програм), видачі свідоцтв випускникам вирішуються педагогічною радою та затверджуються наказами керівника закладу.</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99" w:name="n106"/>
      <w:bookmarkEnd w:id="99"/>
      <w:r w:rsidRPr="00837A0C">
        <w:rPr>
          <w:rFonts w:ascii="Times New Roman" w:eastAsia="Times New Roman" w:hAnsi="Times New Roman" w:cs="Times New Roman"/>
          <w:color w:val="000000"/>
          <w:sz w:val="26"/>
          <w:szCs w:val="26"/>
          <w:lang w:eastAsia="uk-UA"/>
        </w:rPr>
        <w:t>Повторні перездачі повинні бути завершені, як правило, до 20 вересня наступного навчального року.</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00" w:name="n107"/>
      <w:bookmarkEnd w:id="100"/>
      <w:r w:rsidRPr="00837A0C">
        <w:rPr>
          <w:rFonts w:ascii="Times New Roman" w:eastAsia="Times New Roman" w:hAnsi="Times New Roman" w:cs="Times New Roman"/>
          <w:color w:val="000000"/>
          <w:sz w:val="26"/>
          <w:szCs w:val="26"/>
          <w:lang w:eastAsia="uk-UA"/>
        </w:rPr>
        <w:t>3.15. Випускникам закладу, які в установленому порядку склали випускні іспити (виконали випускні роботи), видається документ про позашкільну освіту. Зразки документів про позашкільну освіту затверджуються Кабінетом Міністрів України. Виготовлення документів про позашкільну освіту для державних і комунальних навчальних закладів здійснюється відповідно за рахунок державного та місцевого бюджетів.</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01" w:name="n108"/>
      <w:bookmarkEnd w:id="101"/>
      <w:r w:rsidRPr="00837A0C">
        <w:rPr>
          <w:rFonts w:ascii="Times New Roman" w:eastAsia="Times New Roman" w:hAnsi="Times New Roman" w:cs="Times New Roman"/>
          <w:i/>
          <w:iCs/>
          <w:color w:val="000000"/>
          <w:sz w:val="26"/>
          <w:szCs w:val="26"/>
          <w:lang w:eastAsia="uk-UA"/>
        </w:rPr>
        <w:t>{Пункт 3.15 в редакції Наказу Міністерства культури і туризму </w:t>
      </w:r>
      <w:hyperlink r:id="rId32" w:tgtFrame="_blank" w:history="1">
        <w:r w:rsidRPr="00837A0C">
          <w:rPr>
            <w:rFonts w:ascii="Times New Roman" w:eastAsia="Times New Roman" w:hAnsi="Times New Roman" w:cs="Times New Roman"/>
            <w:i/>
            <w:iCs/>
            <w:color w:val="000099"/>
            <w:sz w:val="26"/>
            <w:szCs w:val="26"/>
            <w:u w:val="single"/>
            <w:lang w:eastAsia="uk-UA"/>
          </w:rPr>
          <w:t>№ 331 від 23.05.2006</w:t>
        </w:r>
      </w:hyperlink>
      <w:r w:rsidRPr="00837A0C">
        <w:rPr>
          <w:rFonts w:ascii="Times New Roman" w:eastAsia="Times New Roman" w:hAnsi="Times New Roman" w:cs="Times New Roman"/>
          <w:i/>
          <w:iCs/>
          <w:color w:val="000000"/>
          <w:sz w:val="26"/>
          <w:szCs w:val="26"/>
          <w:lang w:eastAsia="uk-UA"/>
        </w:rPr>
        <w:t>}</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02" w:name="n109"/>
      <w:bookmarkEnd w:id="102"/>
      <w:r w:rsidRPr="00837A0C">
        <w:rPr>
          <w:rFonts w:ascii="Times New Roman" w:eastAsia="Times New Roman" w:hAnsi="Times New Roman" w:cs="Times New Roman"/>
          <w:color w:val="000000"/>
          <w:sz w:val="26"/>
          <w:szCs w:val="26"/>
          <w:lang w:eastAsia="uk-UA"/>
        </w:rPr>
        <w:t>3.16. Учням, які хворіли під час випускних іспитів, при умові повного виконання навчальних планів та програм, видається документ про позашкільну освіту на підставі річних оцінок, а для випускників художньої школи (художнього відділення закладу мистецтв) за умови виконання випускної роботи.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03" w:name="n110"/>
      <w:bookmarkEnd w:id="103"/>
      <w:r w:rsidRPr="00837A0C">
        <w:rPr>
          <w:rFonts w:ascii="Times New Roman" w:eastAsia="Times New Roman" w:hAnsi="Times New Roman" w:cs="Times New Roman"/>
          <w:i/>
          <w:iCs/>
          <w:color w:val="000000"/>
          <w:sz w:val="26"/>
          <w:szCs w:val="26"/>
          <w:lang w:eastAsia="uk-UA"/>
        </w:rPr>
        <w:t>{Пункт 3.16 із змінами, внесеними згідно з Наказом Міністерства культури і туризму </w:t>
      </w:r>
      <w:hyperlink r:id="rId33" w:tgtFrame="_blank" w:history="1">
        <w:r w:rsidRPr="00837A0C">
          <w:rPr>
            <w:rFonts w:ascii="Times New Roman" w:eastAsia="Times New Roman" w:hAnsi="Times New Roman" w:cs="Times New Roman"/>
            <w:i/>
            <w:iCs/>
            <w:color w:val="000099"/>
            <w:sz w:val="26"/>
            <w:szCs w:val="26"/>
            <w:u w:val="single"/>
            <w:lang w:eastAsia="uk-UA"/>
          </w:rPr>
          <w:t>№ 331 від 23.05.2006</w:t>
        </w:r>
      </w:hyperlink>
      <w:r w:rsidRPr="00837A0C">
        <w:rPr>
          <w:rFonts w:ascii="Times New Roman" w:eastAsia="Times New Roman" w:hAnsi="Times New Roman" w:cs="Times New Roman"/>
          <w:i/>
          <w:iCs/>
          <w:color w:val="000000"/>
          <w:sz w:val="26"/>
          <w:szCs w:val="26"/>
          <w:lang w:eastAsia="uk-UA"/>
        </w:rPr>
        <w:t>}</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04" w:name="n111"/>
      <w:bookmarkEnd w:id="104"/>
      <w:r w:rsidRPr="00837A0C">
        <w:rPr>
          <w:rFonts w:ascii="Times New Roman" w:eastAsia="Times New Roman" w:hAnsi="Times New Roman" w:cs="Times New Roman"/>
          <w:color w:val="000000"/>
          <w:sz w:val="26"/>
          <w:szCs w:val="26"/>
          <w:lang w:eastAsia="uk-UA"/>
        </w:rPr>
        <w:t>3.17. Учням випускних класів, які не виконали у повному обсязі навчальні плани та програми, видається довідка про навчання в закладі. Для одержання документа про позашкільну освіту цим учням надається право повторного іспиту (іспитів). Учням художньої школи (художнього відділення закладу мистецтв) в разі невиконання випускної роботи надається право довиконати цю роботу.</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05" w:name="n112"/>
      <w:bookmarkEnd w:id="105"/>
      <w:r w:rsidRPr="00837A0C">
        <w:rPr>
          <w:rFonts w:ascii="Times New Roman" w:eastAsia="Times New Roman" w:hAnsi="Times New Roman" w:cs="Times New Roman"/>
          <w:i/>
          <w:iCs/>
          <w:color w:val="000000"/>
          <w:sz w:val="26"/>
          <w:szCs w:val="26"/>
          <w:lang w:eastAsia="uk-UA"/>
        </w:rPr>
        <w:t>{Пункт 3.17 із змінами, внесеними згідно з Наказом Міністерства культури і туризму </w:t>
      </w:r>
      <w:hyperlink r:id="rId34" w:tgtFrame="_blank" w:history="1">
        <w:r w:rsidRPr="00837A0C">
          <w:rPr>
            <w:rFonts w:ascii="Times New Roman" w:eastAsia="Times New Roman" w:hAnsi="Times New Roman" w:cs="Times New Roman"/>
            <w:i/>
            <w:iCs/>
            <w:color w:val="000099"/>
            <w:sz w:val="26"/>
            <w:szCs w:val="26"/>
            <w:u w:val="single"/>
            <w:lang w:eastAsia="uk-UA"/>
          </w:rPr>
          <w:t>№ 331 від 23.05.2006</w:t>
        </w:r>
      </w:hyperlink>
      <w:r w:rsidRPr="00837A0C">
        <w:rPr>
          <w:rFonts w:ascii="Times New Roman" w:eastAsia="Times New Roman" w:hAnsi="Times New Roman" w:cs="Times New Roman"/>
          <w:i/>
          <w:iCs/>
          <w:color w:val="000000"/>
          <w:sz w:val="26"/>
          <w:szCs w:val="26"/>
          <w:lang w:eastAsia="uk-UA"/>
        </w:rPr>
        <w:t>}</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06" w:name="n113"/>
      <w:bookmarkEnd w:id="106"/>
      <w:r w:rsidRPr="00837A0C">
        <w:rPr>
          <w:rFonts w:ascii="Times New Roman" w:eastAsia="Times New Roman" w:hAnsi="Times New Roman" w:cs="Times New Roman"/>
          <w:color w:val="000000"/>
          <w:sz w:val="26"/>
          <w:szCs w:val="26"/>
          <w:lang w:eastAsia="uk-UA"/>
        </w:rPr>
        <w:t>3.18. Учні, які мають високі досягнення (10-12 балів) у вивченні всіх предметів за відповідний навчальний рік, нагороджуються похвальним листом "За високі досягнення у навчанні".</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07" w:name="n114"/>
      <w:bookmarkEnd w:id="107"/>
      <w:r w:rsidRPr="00837A0C">
        <w:rPr>
          <w:rFonts w:ascii="Times New Roman" w:eastAsia="Times New Roman" w:hAnsi="Times New Roman" w:cs="Times New Roman"/>
          <w:color w:val="000000"/>
          <w:sz w:val="26"/>
          <w:szCs w:val="26"/>
          <w:lang w:eastAsia="uk-UA"/>
        </w:rPr>
        <w:t>Рішення про заохочення приймаються педагогічною радою за поданням відділень або відділів.</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08" w:name="n115"/>
      <w:bookmarkEnd w:id="108"/>
      <w:r w:rsidRPr="00837A0C">
        <w:rPr>
          <w:rFonts w:ascii="Times New Roman" w:eastAsia="Times New Roman" w:hAnsi="Times New Roman" w:cs="Times New Roman"/>
          <w:color w:val="000000"/>
          <w:sz w:val="26"/>
          <w:szCs w:val="26"/>
          <w:lang w:eastAsia="uk-UA"/>
        </w:rPr>
        <w:t>3.19. За рішенням керівника закладу виключення учня може проводитися при невнесенні плати за навчання протягом двох місяців, у групах самоокупності - одного місяця відповідно до нормативно-правових актів.</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09" w:name="n116"/>
      <w:bookmarkEnd w:id="109"/>
      <w:r w:rsidRPr="00837A0C">
        <w:rPr>
          <w:rFonts w:ascii="Times New Roman" w:eastAsia="Times New Roman" w:hAnsi="Times New Roman" w:cs="Times New Roman"/>
          <w:color w:val="000000"/>
          <w:sz w:val="26"/>
          <w:szCs w:val="26"/>
          <w:lang w:eastAsia="uk-UA"/>
        </w:rPr>
        <w:t>3.20. Навчально-виховний процес у закладі є вільним від втручання політичних партій, громадських, релігійних організацій.</w:t>
      </w:r>
    </w:p>
    <w:p w:rsidR="00837A0C" w:rsidRPr="00837A0C" w:rsidRDefault="00837A0C" w:rsidP="00837A0C">
      <w:pPr>
        <w:spacing w:after="0" w:line="240" w:lineRule="auto"/>
        <w:ind w:left="645" w:right="645"/>
        <w:jc w:val="center"/>
        <w:rPr>
          <w:rFonts w:ascii="Times New Roman" w:eastAsia="Times New Roman" w:hAnsi="Times New Roman" w:cs="Times New Roman"/>
          <w:color w:val="000000"/>
          <w:sz w:val="26"/>
          <w:szCs w:val="26"/>
          <w:lang w:eastAsia="uk-UA"/>
        </w:rPr>
      </w:pPr>
      <w:bookmarkStart w:id="110" w:name="n117"/>
      <w:bookmarkEnd w:id="110"/>
      <w:r w:rsidRPr="00837A0C">
        <w:rPr>
          <w:rFonts w:ascii="Times New Roman" w:eastAsia="Times New Roman" w:hAnsi="Times New Roman" w:cs="Times New Roman"/>
          <w:b/>
          <w:bCs/>
          <w:color w:val="000000"/>
          <w:sz w:val="26"/>
          <w:szCs w:val="26"/>
          <w:lang w:eastAsia="uk-UA"/>
        </w:rPr>
        <w:t>4. Учасники навчально-виховного процесу</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11" w:name="n118"/>
      <w:bookmarkEnd w:id="111"/>
      <w:r w:rsidRPr="00837A0C">
        <w:rPr>
          <w:rFonts w:ascii="Times New Roman" w:eastAsia="Times New Roman" w:hAnsi="Times New Roman" w:cs="Times New Roman"/>
          <w:color w:val="000000"/>
          <w:sz w:val="26"/>
          <w:szCs w:val="26"/>
          <w:lang w:eastAsia="uk-UA"/>
        </w:rPr>
        <w:t>4.1. Учасниками навчально-виховного процесу в закладі є:</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12" w:name="n119"/>
      <w:bookmarkEnd w:id="112"/>
      <w:r w:rsidRPr="00837A0C">
        <w:rPr>
          <w:rFonts w:ascii="Times New Roman" w:eastAsia="Times New Roman" w:hAnsi="Times New Roman" w:cs="Times New Roman"/>
          <w:color w:val="000000"/>
          <w:sz w:val="26"/>
          <w:szCs w:val="26"/>
          <w:lang w:eastAsia="uk-UA"/>
        </w:rPr>
        <w:t>учні;</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13" w:name="n120"/>
      <w:bookmarkEnd w:id="113"/>
      <w:r w:rsidRPr="00837A0C">
        <w:rPr>
          <w:rFonts w:ascii="Times New Roman" w:eastAsia="Times New Roman" w:hAnsi="Times New Roman" w:cs="Times New Roman"/>
          <w:color w:val="000000"/>
          <w:sz w:val="26"/>
          <w:szCs w:val="26"/>
          <w:lang w:eastAsia="uk-UA"/>
        </w:rPr>
        <w:t>директор, заступники директора;</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14" w:name="n121"/>
      <w:bookmarkEnd w:id="114"/>
      <w:r w:rsidRPr="00837A0C">
        <w:rPr>
          <w:rFonts w:ascii="Times New Roman" w:eastAsia="Times New Roman" w:hAnsi="Times New Roman" w:cs="Times New Roman"/>
          <w:color w:val="000000"/>
          <w:sz w:val="26"/>
          <w:szCs w:val="26"/>
          <w:lang w:eastAsia="uk-UA"/>
        </w:rPr>
        <w:t>викладачі, концертмейстери, методисти;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15" w:name="n290"/>
      <w:bookmarkEnd w:id="115"/>
      <w:r w:rsidRPr="00837A0C">
        <w:rPr>
          <w:rFonts w:ascii="Times New Roman" w:eastAsia="Times New Roman" w:hAnsi="Times New Roman" w:cs="Times New Roman"/>
          <w:i/>
          <w:iCs/>
          <w:color w:val="000000"/>
          <w:sz w:val="26"/>
          <w:szCs w:val="26"/>
          <w:lang w:eastAsia="uk-UA"/>
        </w:rPr>
        <w:t>{Абзац четвертий пункту 4.1 глави 4 із змінами, внесеними згідно з Наказом Міністерства культури </w:t>
      </w:r>
      <w:hyperlink r:id="rId35" w:anchor="n29" w:tgtFrame="_blank" w:history="1">
        <w:r w:rsidRPr="00837A0C">
          <w:rPr>
            <w:rFonts w:ascii="Times New Roman" w:eastAsia="Times New Roman" w:hAnsi="Times New Roman" w:cs="Times New Roman"/>
            <w:i/>
            <w:iCs/>
            <w:color w:val="000099"/>
            <w:sz w:val="26"/>
            <w:szCs w:val="26"/>
            <w:u w:val="single"/>
            <w:lang w:eastAsia="uk-UA"/>
          </w:rPr>
          <w:t>№ 731 від 14.09.2015</w:t>
        </w:r>
      </w:hyperlink>
      <w:r w:rsidRPr="00837A0C">
        <w:rPr>
          <w:rFonts w:ascii="Times New Roman" w:eastAsia="Times New Roman" w:hAnsi="Times New Roman" w:cs="Times New Roman"/>
          <w:i/>
          <w:iCs/>
          <w:color w:val="000000"/>
          <w:sz w:val="26"/>
          <w:szCs w:val="26"/>
          <w:lang w:eastAsia="uk-UA"/>
        </w:rPr>
        <w:t>}</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16" w:name="n122"/>
      <w:bookmarkEnd w:id="116"/>
      <w:r w:rsidRPr="00837A0C">
        <w:rPr>
          <w:rFonts w:ascii="Times New Roman" w:eastAsia="Times New Roman" w:hAnsi="Times New Roman" w:cs="Times New Roman"/>
          <w:color w:val="000000"/>
          <w:sz w:val="26"/>
          <w:szCs w:val="26"/>
          <w:lang w:eastAsia="uk-UA"/>
        </w:rPr>
        <w:lastRenderedPageBreak/>
        <w:t>бібліотекарі, спеціалісти, залучені до навчально-виховного процесу;</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17" w:name="n123"/>
      <w:bookmarkEnd w:id="117"/>
      <w:r w:rsidRPr="00837A0C">
        <w:rPr>
          <w:rFonts w:ascii="Times New Roman" w:eastAsia="Times New Roman" w:hAnsi="Times New Roman" w:cs="Times New Roman"/>
          <w:color w:val="000000"/>
          <w:sz w:val="26"/>
          <w:szCs w:val="26"/>
          <w:lang w:eastAsia="uk-UA"/>
        </w:rPr>
        <w:t>батьки або особи, які їх замінюють;</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18" w:name="n124"/>
      <w:bookmarkEnd w:id="118"/>
      <w:r w:rsidRPr="00837A0C">
        <w:rPr>
          <w:rFonts w:ascii="Times New Roman" w:eastAsia="Times New Roman" w:hAnsi="Times New Roman" w:cs="Times New Roman"/>
          <w:color w:val="000000"/>
          <w:sz w:val="26"/>
          <w:szCs w:val="26"/>
          <w:lang w:eastAsia="uk-UA"/>
        </w:rPr>
        <w:t>представники підприємств, установ та організацій, які беруть участь у навчально-виховному процесі.</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19" w:name="n125"/>
      <w:bookmarkEnd w:id="119"/>
      <w:r w:rsidRPr="00837A0C">
        <w:rPr>
          <w:rFonts w:ascii="Times New Roman" w:eastAsia="Times New Roman" w:hAnsi="Times New Roman" w:cs="Times New Roman"/>
          <w:color w:val="000000"/>
          <w:sz w:val="26"/>
          <w:szCs w:val="26"/>
          <w:lang w:eastAsia="uk-UA"/>
        </w:rPr>
        <w:t>4.2. Учні закладу мають гарантоване державою право на:</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20" w:name="n126"/>
      <w:bookmarkEnd w:id="120"/>
      <w:r w:rsidRPr="00837A0C">
        <w:rPr>
          <w:rFonts w:ascii="Times New Roman" w:eastAsia="Times New Roman" w:hAnsi="Times New Roman" w:cs="Times New Roman"/>
          <w:color w:val="000000"/>
          <w:sz w:val="26"/>
          <w:szCs w:val="26"/>
          <w:lang w:eastAsia="uk-UA"/>
        </w:rPr>
        <w:t>здобуття позашкільної мистецької освіти відповідно до їх здібностей, обдарувань, уподобань та інтересів;</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21" w:name="n127"/>
      <w:bookmarkEnd w:id="121"/>
      <w:r w:rsidRPr="00837A0C">
        <w:rPr>
          <w:rFonts w:ascii="Times New Roman" w:eastAsia="Times New Roman" w:hAnsi="Times New Roman" w:cs="Times New Roman"/>
          <w:color w:val="000000"/>
          <w:sz w:val="26"/>
          <w:szCs w:val="26"/>
          <w:lang w:eastAsia="uk-UA"/>
        </w:rPr>
        <w:t>добровільний вибір закладу та навчання певним видам мистецтв;</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22" w:name="n128"/>
      <w:bookmarkEnd w:id="122"/>
      <w:r w:rsidRPr="00837A0C">
        <w:rPr>
          <w:rFonts w:ascii="Times New Roman" w:eastAsia="Times New Roman" w:hAnsi="Times New Roman" w:cs="Times New Roman"/>
          <w:color w:val="000000"/>
          <w:sz w:val="26"/>
          <w:szCs w:val="26"/>
          <w:lang w:eastAsia="uk-UA"/>
        </w:rPr>
        <w:t>навчання декільком видам мистецтв або на декількох музичних інструментах;</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23" w:name="n129"/>
      <w:bookmarkEnd w:id="123"/>
      <w:r w:rsidRPr="00837A0C">
        <w:rPr>
          <w:rFonts w:ascii="Times New Roman" w:eastAsia="Times New Roman" w:hAnsi="Times New Roman" w:cs="Times New Roman"/>
          <w:color w:val="000000"/>
          <w:sz w:val="26"/>
          <w:szCs w:val="26"/>
          <w:lang w:eastAsia="uk-UA"/>
        </w:rPr>
        <w:t>безпечні й нешкідливі умови навчання та праці;</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24" w:name="n130"/>
      <w:bookmarkEnd w:id="124"/>
      <w:r w:rsidRPr="00837A0C">
        <w:rPr>
          <w:rFonts w:ascii="Times New Roman" w:eastAsia="Times New Roman" w:hAnsi="Times New Roman" w:cs="Times New Roman"/>
          <w:color w:val="000000"/>
          <w:sz w:val="26"/>
          <w:szCs w:val="26"/>
          <w:lang w:eastAsia="uk-UA"/>
        </w:rPr>
        <w:t>користування навчальною базою закладу;</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25" w:name="n131"/>
      <w:bookmarkEnd w:id="125"/>
      <w:r w:rsidRPr="00837A0C">
        <w:rPr>
          <w:rFonts w:ascii="Times New Roman" w:eastAsia="Times New Roman" w:hAnsi="Times New Roman" w:cs="Times New Roman"/>
          <w:color w:val="000000"/>
          <w:sz w:val="26"/>
          <w:szCs w:val="26"/>
          <w:lang w:eastAsia="uk-UA"/>
        </w:rPr>
        <w:t>участь у конкурсах, оглядах, фестивалях, олімпіадах, концертах, виставках, виставах тощо;</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26" w:name="n291"/>
      <w:bookmarkEnd w:id="126"/>
      <w:r w:rsidRPr="00837A0C">
        <w:rPr>
          <w:rFonts w:ascii="Times New Roman" w:eastAsia="Times New Roman" w:hAnsi="Times New Roman" w:cs="Times New Roman"/>
          <w:i/>
          <w:iCs/>
          <w:color w:val="000000"/>
          <w:sz w:val="26"/>
          <w:szCs w:val="26"/>
          <w:lang w:eastAsia="uk-UA"/>
        </w:rPr>
        <w:t>{Абзац сьомий пункту 4.2 глави 4 із змінами, внесеними згідно з Наказом Міністерства культури </w:t>
      </w:r>
      <w:hyperlink r:id="rId36" w:anchor="n31" w:tgtFrame="_blank" w:history="1">
        <w:r w:rsidRPr="00837A0C">
          <w:rPr>
            <w:rFonts w:ascii="Times New Roman" w:eastAsia="Times New Roman" w:hAnsi="Times New Roman" w:cs="Times New Roman"/>
            <w:i/>
            <w:iCs/>
            <w:color w:val="000099"/>
            <w:sz w:val="26"/>
            <w:szCs w:val="26"/>
            <w:u w:val="single"/>
            <w:lang w:eastAsia="uk-UA"/>
          </w:rPr>
          <w:t>№ 731 від 14.09.2015</w:t>
        </w:r>
      </w:hyperlink>
      <w:r w:rsidRPr="00837A0C">
        <w:rPr>
          <w:rFonts w:ascii="Times New Roman" w:eastAsia="Times New Roman" w:hAnsi="Times New Roman" w:cs="Times New Roman"/>
          <w:i/>
          <w:iCs/>
          <w:color w:val="000000"/>
          <w:sz w:val="26"/>
          <w:szCs w:val="26"/>
          <w:lang w:eastAsia="uk-UA"/>
        </w:rPr>
        <w:t>}</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27" w:name="n132"/>
      <w:bookmarkEnd w:id="127"/>
      <w:r w:rsidRPr="00837A0C">
        <w:rPr>
          <w:rFonts w:ascii="Times New Roman" w:eastAsia="Times New Roman" w:hAnsi="Times New Roman" w:cs="Times New Roman"/>
          <w:color w:val="000000"/>
          <w:sz w:val="26"/>
          <w:szCs w:val="26"/>
          <w:lang w:eastAsia="uk-UA"/>
        </w:rPr>
        <w:t>повноцінні за змістом та тривалістю уроки;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28" w:name="n292"/>
      <w:bookmarkEnd w:id="128"/>
      <w:r w:rsidRPr="00837A0C">
        <w:rPr>
          <w:rFonts w:ascii="Times New Roman" w:eastAsia="Times New Roman" w:hAnsi="Times New Roman" w:cs="Times New Roman"/>
          <w:i/>
          <w:iCs/>
          <w:color w:val="000000"/>
          <w:sz w:val="26"/>
          <w:szCs w:val="26"/>
          <w:lang w:eastAsia="uk-UA"/>
        </w:rPr>
        <w:t>{Абзац восьмий пункту 4.2 глави 4 із змінами, внесеними згідно з Наказом Міністерства культури </w:t>
      </w:r>
      <w:hyperlink r:id="rId37" w:anchor="n32" w:tgtFrame="_blank" w:history="1">
        <w:r w:rsidRPr="00837A0C">
          <w:rPr>
            <w:rFonts w:ascii="Times New Roman" w:eastAsia="Times New Roman" w:hAnsi="Times New Roman" w:cs="Times New Roman"/>
            <w:i/>
            <w:iCs/>
            <w:color w:val="000099"/>
            <w:sz w:val="26"/>
            <w:szCs w:val="26"/>
            <w:u w:val="single"/>
            <w:lang w:eastAsia="uk-UA"/>
          </w:rPr>
          <w:t>№ 731 від 14.09.2015</w:t>
        </w:r>
      </w:hyperlink>
      <w:r w:rsidRPr="00837A0C">
        <w:rPr>
          <w:rFonts w:ascii="Times New Roman" w:eastAsia="Times New Roman" w:hAnsi="Times New Roman" w:cs="Times New Roman"/>
          <w:i/>
          <w:iCs/>
          <w:color w:val="000000"/>
          <w:sz w:val="26"/>
          <w:szCs w:val="26"/>
          <w:lang w:eastAsia="uk-UA"/>
        </w:rPr>
        <w:t>}</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29" w:name="n133"/>
      <w:bookmarkEnd w:id="129"/>
      <w:r w:rsidRPr="00837A0C">
        <w:rPr>
          <w:rFonts w:ascii="Times New Roman" w:eastAsia="Times New Roman" w:hAnsi="Times New Roman" w:cs="Times New Roman"/>
          <w:color w:val="000000"/>
          <w:sz w:val="26"/>
          <w:szCs w:val="26"/>
          <w:lang w:eastAsia="uk-UA"/>
        </w:rPr>
        <w:t>вільне вираження поглядів, переконань;</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30" w:name="n134"/>
      <w:bookmarkEnd w:id="130"/>
      <w:r w:rsidRPr="00837A0C">
        <w:rPr>
          <w:rFonts w:ascii="Times New Roman" w:eastAsia="Times New Roman" w:hAnsi="Times New Roman" w:cs="Times New Roman"/>
          <w:color w:val="000000"/>
          <w:sz w:val="26"/>
          <w:szCs w:val="26"/>
          <w:lang w:eastAsia="uk-UA"/>
        </w:rPr>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31" w:name="n135"/>
      <w:bookmarkEnd w:id="131"/>
      <w:r w:rsidRPr="00837A0C">
        <w:rPr>
          <w:rFonts w:ascii="Times New Roman" w:eastAsia="Times New Roman" w:hAnsi="Times New Roman" w:cs="Times New Roman"/>
          <w:color w:val="000000"/>
          <w:sz w:val="26"/>
          <w:szCs w:val="26"/>
          <w:lang w:eastAsia="uk-UA"/>
        </w:rPr>
        <w:t xml:space="preserve">4.3. Учні користуються правом </w:t>
      </w:r>
      <w:proofErr w:type="spellStart"/>
      <w:r w:rsidRPr="00837A0C">
        <w:rPr>
          <w:rFonts w:ascii="Times New Roman" w:eastAsia="Times New Roman" w:hAnsi="Times New Roman" w:cs="Times New Roman"/>
          <w:color w:val="000000"/>
          <w:sz w:val="26"/>
          <w:szCs w:val="26"/>
          <w:lang w:eastAsia="uk-UA"/>
        </w:rPr>
        <w:t>внутрішкільного</w:t>
      </w:r>
      <w:proofErr w:type="spellEnd"/>
      <w:r w:rsidRPr="00837A0C">
        <w:rPr>
          <w:rFonts w:ascii="Times New Roman" w:eastAsia="Times New Roman" w:hAnsi="Times New Roman" w:cs="Times New Roman"/>
          <w:color w:val="000000"/>
          <w:sz w:val="26"/>
          <w:szCs w:val="26"/>
          <w:lang w:eastAsia="uk-UA"/>
        </w:rPr>
        <w:t xml:space="preserve"> переведення та переведення до іншого закладу за наявності вільних місць. Переведення здійснюються за наказом керівника.</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32" w:name="n136"/>
      <w:bookmarkEnd w:id="132"/>
      <w:r w:rsidRPr="00837A0C">
        <w:rPr>
          <w:rFonts w:ascii="Times New Roman" w:eastAsia="Times New Roman" w:hAnsi="Times New Roman" w:cs="Times New Roman"/>
          <w:color w:val="000000"/>
          <w:sz w:val="26"/>
          <w:szCs w:val="26"/>
          <w:lang w:eastAsia="uk-UA"/>
        </w:rPr>
        <w:t>4.4. Учні закладу зобов'язані:</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33" w:name="n137"/>
      <w:bookmarkEnd w:id="133"/>
      <w:r w:rsidRPr="00837A0C">
        <w:rPr>
          <w:rFonts w:ascii="Times New Roman" w:eastAsia="Times New Roman" w:hAnsi="Times New Roman" w:cs="Times New Roman"/>
          <w:color w:val="000000"/>
          <w:sz w:val="26"/>
          <w:szCs w:val="26"/>
          <w:lang w:eastAsia="uk-UA"/>
        </w:rPr>
        <w:t>оволодівати знаннями, вміннями, практичними навичками;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34" w:name="n138"/>
      <w:bookmarkEnd w:id="134"/>
      <w:r w:rsidRPr="00837A0C">
        <w:rPr>
          <w:rFonts w:ascii="Times New Roman" w:eastAsia="Times New Roman" w:hAnsi="Times New Roman" w:cs="Times New Roman"/>
          <w:color w:val="000000"/>
          <w:sz w:val="26"/>
          <w:szCs w:val="26"/>
          <w:lang w:eastAsia="uk-UA"/>
        </w:rPr>
        <w:t>підвищувати загальний культурний рівень;</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35" w:name="n139"/>
      <w:bookmarkEnd w:id="135"/>
      <w:r w:rsidRPr="00837A0C">
        <w:rPr>
          <w:rFonts w:ascii="Times New Roman" w:eastAsia="Times New Roman" w:hAnsi="Times New Roman" w:cs="Times New Roman"/>
          <w:color w:val="000000"/>
          <w:sz w:val="26"/>
          <w:szCs w:val="26"/>
          <w:lang w:eastAsia="uk-UA"/>
        </w:rPr>
        <w:t>дотримуватися морально-етичних норм, бути дисциплінованими;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36" w:name="n140"/>
      <w:bookmarkEnd w:id="136"/>
      <w:r w:rsidRPr="00837A0C">
        <w:rPr>
          <w:rFonts w:ascii="Times New Roman" w:eastAsia="Times New Roman" w:hAnsi="Times New Roman" w:cs="Times New Roman"/>
          <w:color w:val="000000"/>
          <w:sz w:val="26"/>
          <w:szCs w:val="26"/>
          <w:lang w:eastAsia="uk-UA"/>
        </w:rPr>
        <w:t>брати посильну участь у різних видах трудової діяльності;</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37" w:name="n141"/>
      <w:bookmarkEnd w:id="137"/>
      <w:r w:rsidRPr="00837A0C">
        <w:rPr>
          <w:rFonts w:ascii="Times New Roman" w:eastAsia="Times New Roman" w:hAnsi="Times New Roman" w:cs="Times New Roman"/>
          <w:color w:val="000000"/>
          <w:sz w:val="26"/>
          <w:szCs w:val="26"/>
          <w:lang w:eastAsia="uk-UA"/>
        </w:rPr>
        <w:t>дбайливо ставитися до державного, громадського і особистого майна;</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38" w:name="n142"/>
      <w:bookmarkEnd w:id="138"/>
      <w:r w:rsidRPr="00837A0C">
        <w:rPr>
          <w:rFonts w:ascii="Times New Roman" w:eastAsia="Times New Roman" w:hAnsi="Times New Roman" w:cs="Times New Roman"/>
          <w:color w:val="000000"/>
          <w:sz w:val="26"/>
          <w:szCs w:val="26"/>
          <w:lang w:eastAsia="uk-UA"/>
        </w:rPr>
        <w:t>дотримуватися вимог статуту.</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39" w:name="n143"/>
      <w:bookmarkEnd w:id="139"/>
      <w:r w:rsidRPr="00837A0C">
        <w:rPr>
          <w:rFonts w:ascii="Times New Roman" w:eastAsia="Times New Roman" w:hAnsi="Times New Roman" w:cs="Times New Roman"/>
          <w:color w:val="000000"/>
          <w:sz w:val="26"/>
          <w:szCs w:val="26"/>
          <w:lang w:eastAsia="uk-UA"/>
        </w:rPr>
        <w:t>4.5. Педагогічним працівником повинна бути особа з високими моральними якостями, яка має вищу педагогічну або іншу фахову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закладі. Педагогічним працівником закладу може бути також народний умілець з високими моральними якостями за умови забезпечення належної результативності навчально-виховного процесу.</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40" w:name="n144"/>
      <w:bookmarkEnd w:id="140"/>
      <w:r w:rsidRPr="00837A0C">
        <w:rPr>
          <w:rFonts w:ascii="Times New Roman" w:eastAsia="Times New Roman" w:hAnsi="Times New Roman" w:cs="Times New Roman"/>
          <w:color w:val="000000"/>
          <w:sz w:val="26"/>
          <w:szCs w:val="26"/>
          <w:lang w:eastAsia="uk-UA"/>
        </w:rPr>
        <w:t>4.6.Педагогічні працівники закладу мають право на:</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41" w:name="n145"/>
      <w:bookmarkEnd w:id="141"/>
      <w:r w:rsidRPr="00837A0C">
        <w:rPr>
          <w:rFonts w:ascii="Times New Roman" w:eastAsia="Times New Roman" w:hAnsi="Times New Roman" w:cs="Times New Roman"/>
          <w:color w:val="000000"/>
          <w:sz w:val="26"/>
          <w:szCs w:val="26"/>
          <w:lang w:eastAsia="uk-UA"/>
        </w:rPr>
        <w:t>внесення керівництву закладу та органам управління культурою пропозицій щодо поліпшення навчально-виховного процесу, подання на розгляд керівництву закладу та педагогічної ради пропозицій про моральне та матеріальне заохочення учнів, застосування стягнень до тих, хто порушує правила внутрішнього трудового розпорядку, що діють у закладі;</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42" w:name="n146"/>
      <w:bookmarkEnd w:id="142"/>
      <w:r w:rsidRPr="00837A0C">
        <w:rPr>
          <w:rFonts w:ascii="Times New Roman" w:eastAsia="Times New Roman" w:hAnsi="Times New Roman" w:cs="Times New Roman"/>
          <w:color w:val="000000"/>
          <w:sz w:val="26"/>
          <w:szCs w:val="26"/>
          <w:lang w:eastAsia="uk-UA"/>
        </w:rPr>
        <w:t>вибір форм підвищення педагогічної кваліфікації;</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43" w:name="n147"/>
      <w:bookmarkEnd w:id="143"/>
      <w:r w:rsidRPr="00837A0C">
        <w:rPr>
          <w:rFonts w:ascii="Times New Roman" w:eastAsia="Times New Roman" w:hAnsi="Times New Roman" w:cs="Times New Roman"/>
          <w:color w:val="000000"/>
          <w:sz w:val="26"/>
          <w:szCs w:val="26"/>
          <w:lang w:eastAsia="uk-UA"/>
        </w:rPr>
        <w:t>участь у роботі методичних об'єднань, нарад, зборів, у заходах, пов'язаних з організацією навчально-виховної роботи;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44" w:name="n148"/>
      <w:bookmarkEnd w:id="144"/>
      <w:r w:rsidRPr="00837A0C">
        <w:rPr>
          <w:rFonts w:ascii="Times New Roman" w:eastAsia="Times New Roman" w:hAnsi="Times New Roman" w:cs="Times New Roman"/>
          <w:color w:val="000000"/>
          <w:sz w:val="26"/>
          <w:szCs w:val="26"/>
          <w:lang w:eastAsia="uk-UA"/>
        </w:rPr>
        <w:t xml:space="preserve">вибір педагогічно </w:t>
      </w:r>
      <w:proofErr w:type="spellStart"/>
      <w:r w:rsidRPr="00837A0C">
        <w:rPr>
          <w:rFonts w:ascii="Times New Roman" w:eastAsia="Times New Roman" w:hAnsi="Times New Roman" w:cs="Times New Roman"/>
          <w:color w:val="000000"/>
          <w:sz w:val="26"/>
          <w:szCs w:val="26"/>
          <w:lang w:eastAsia="uk-UA"/>
        </w:rPr>
        <w:t>обгрунтованих</w:t>
      </w:r>
      <w:proofErr w:type="spellEnd"/>
      <w:r w:rsidRPr="00837A0C">
        <w:rPr>
          <w:rFonts w:ascii="Times New Roman" w:eastAsia="Times New Roman" w:hAnsi="Times New Roman" w:cs="Times New Roman"/>
          <w:color w:val="000000"/>
          <w:sz w:val="26"/>
          <w:szCs w:val="26"/>
          <w:lang w:eastAsia="uk-UA"/>
        </w:rPr>
        <w:t xml:space="preserve"> форм, методів, засобів роботи з учнями;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45" w:name="n149"/>
      <w:bookmarkEnd w:id="145"/>
      <w:r w:rsidRPr="00837A0C">
        <w:rPr>
          <w:rFonts w:ascii="Times New Roman" w:eastAsia="Times New Roman" w:hAnsi="Times New Roman" w:cs="Times New Roman"/>
          <w:color w:val="000000"/>
          <w:sz w:val="26"/>
          <w:szCs w:val="26"/>
          <w:lang w:eastAsia="uk-UA"/>
        </w:rPr>
        <w:t>захист професійної честі, гідності відповідно до законодавства;</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46" w:name="n150"/>
      <w:bookmarkEnd w:id="146"/>
      <w:r w:rsidRPr="00837A0C">
        <w:rPr>
          <w:rFonts w:ascii="Times New Roman" w:eastAsia="Times New Roman" w:hAnsi="Times New Roman" w:cs="Times New Roman"/>
          <w:color w:val="000000"/>
          <w:sz w:val="26"/>
          <w:szCs w:val="26"/>
          <w:lang w:eastAsia="uk-UA"/>
        </w:rPr>
        <w:lastRenderedPageBreak/>
        <w:t>соціальне та матеріальне заохочення за досягнення вагомих результатів у виконанні покладених на них завдань;</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47" w:name="n151"/>
      <w:bookmarkEnd w:id="147"/>
      <w:r w:rsidRPr="00837A0C">
        <w:rPr>
          <w:rFonts w:ascii="Times New Roman" w:eastAsia="Times New Roman" w:hAnsi="Times New Roman" w:cs="Times New Roman"/>
          <w:color w:val="000000"/>
          <w:sz w:val="26"/>
          <w:szCs w:val="26"/>
          <w:lang w:eastAsia="uk-UA"/>
        </w:rPr>
        <w:t>об'єднання у професійні спілки, участь в інших об'єднаннях громадян, діяльність яких не заборонена законодавством.</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48" w:name="n152"/>
      <w:bookmarkEnd w:id="148"/>
      <w:r w:rsidRPr="00837A0C">
        <w:rPr>
          <w:rFonts w:ascii="Times New Roman" w:eastAsia="Times New Roman" w:hAnsi="Times New Roman" w:cs="Times New Roman"/>
          <w:color w:val="000000"/>
          <w:sz w:val="26"/>
          <w:szCs w:val="26"/>
          <w:lang w:eastAsia="uk-UA"/>
        </w:rPr>
        <w:t>4.7. Педагогічні працівники зобов'язані:</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49" w:name="n153"/>
      <w:bookmarkEnd w:id="149"/>
      <w:r w:rsidRPr="00837A0C">
        <w:rPr>
          <w:rFonts w:ascii="Times New Roman" w:eastAsia="Times New Roman" w:hAnsi="Times New Roman" w:cs="Times New Roman"/>
          <w:color w:val="000000"/>
          <w:sz w:val="26"/>
          <w:szCs w:val="26"/>
          <w:lang w:eastAsia="uk-UA"/>
        </w:rPr>
        <w:t>виконувати навчальні плани та програми;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50" w:name="n154"/>
      <w:bookmarkEnd w:id="150"/>
      <w:r w:rsidRPr="00837A0C">
        <w:rPr>
          <w:rFonts w:ascii="Times New Roman" w:eastAsia="Times New Roman" w:hAnsi="Times New Roman" w:cs="Times New Roman"/>
          <w:color w:val="000000"/>
          <w:sz w:val="26"/>
          <w:szCs w:val="26"/>
          <w:lang w:eastAsia="uk-UA"/>
        </w:rPr>
        <w:t>надавати знання, формувати вміння і навички диференційовано, відповідно до індивідуальних можливостей, інтересів, нахилів, здібностей учнів;</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51" w:name="n155"/>
      <w:bookmarkEnd w:id="151"/>
      <w:r w:rsidRPr="00837A0C">
        <w:rPr>
          <w:rFonts w:ascii="Times New Roman" w:eastAsia="Times New Roman" w:hAnsi="Times New Roman" w:cs="Times New Roman"/>
          <w:color w:val="000000"/>
          <w:sz w:val="26"/>
          <w:szCs w:val="26"/>
          <w:lang w:eastAsia="uk-UA"/>
        </w:rPr>
        <w:t>сприяти розвиткові інтелектуальних і творчих здібностей учнів відповідно до їх задатків та запитів, а також збереженню здоров'я;</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52" w:name="n156"/>
      <w:bookmarkEnd w:id="152"/>
      <w:r w:rsidRPr="00837A0C">
        <w:rPr>
          <w:rFonts w:ascii="Times New Roman" w:eastAsia="Times New Roman" w:hAnsi="Times New Roman" w:cs="Times New Roman"/>
          <w:color w:val="000000"/>
          <w:sz w:val="26"/>
          <w:szCs w:val="26"/>
          <w:lang w:eastAsia="uk-UA"/>
        </w:rPr>
        <w:t>здійснювати педагогічний контроль за дотриманням учнями морально-етичних норм поведінки, дисциплінарних вимог;</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53" w:name="n157"/>
      <w:bookmarkEnd w:id="153"/>
      <w:r w:rsidRPr="00837A0C">
        <w:rPr>
          <w:rFonts w:ascii="Times New Roman" w:eastAsia="Times New Roman" w:hAnsi="Times New Roman" w:cs="Times New Roman"/>
          <w:color w:val="000000"/>
          <w:sz w:val="26"/>
          <w:szCs w:val="26"/>
          <w:lang w:eastAsia="uk-UA"/>
        </w:rPr>
        <w:t>дотримуватися педагогічної етики, поважати гідність учня, захищати його від будь-яких форм фізичного, психічного насильства;</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54" w:name="n158"/>
      <w:bookmarkEnd w:id="154"/>
      <w:r w:rsidRPr="00837A0C">
        <w:rPr>
          <w:rFonts w:ascii="Times New Roman" w:eastAsia="Times New Roman" w:hAnsi="Times New Roman" w:cs="Times New Roman"/>
          <w:color w:val="000000"/>
          <w:sz w:val="26"/>
          <w:szCs w:val="26"/>
          <w:lang w:eastAsia="uk-UA"/>
        </w:rPr>
        <w:t>виховувати своєю діяльністю повагу до принципів загальнолюдської моралі;</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55" w:name="n159"/>
      <w:bookmarkEnd w:id="155"/>
      <w:r w:rsidRPr="00837A0C">
        <w:rPr>
          <w:rFonts w:ascii="Times New Roman" w:eastAsia="Times New Roman" w:hAnsi="Times New Roman" w:cs="Times New Roman"/>
          <w:color w:val="000000"/>
          <w:sz w:val="26"/>
          <w:szCs w:val="26"/>
          <w:lang w:eastAsia="uk-UA"/>
        </w:rPr>
        <w:t>берегти здоров'я учнів, захищати їх інтереси, пропагувати здоровий спосіб життя;</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56" w:name="n160"/>
      <w:bookmarkEnd w:id="156"/>
      <w:r w:rsidRPr="00837A0C">
        <w:rPr>
          <w:rFonts w:ascii="Times New Roman" w:eastAsia="Times New Roman" w:hAnsi="Times New Roman" w:cs="Times New Roman"/>
          <w:color w:val="000000"/>
          <w:sz w:val="26"/>
          <w:szCs w:val="26"/>
          <w:lang w:eastAsia="uk-UA"/>
        </w:rPr>
        <w:t>виховувати повагу до батьків, жінки, старших за віком, до народних традицій та звичаїв, духовних і культурних надбань українського народу;</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57" w:name="n161"/>
      <w:bookmarkEnd w:id="157"/>
      <w:r w:rsidRPr="00837A0C">
        <w:rPr>
          <w:rFonts w:ascii="Times New Roman" w:eastAsia="Times New Roman" w:hAnsi="Times New Roman" w:cs="Times New Roman"/>
          <w:color w:val="000000"/>
          <w:sz w:val="26"/>
          <w:szCs w:val="26"/>
          <w:lang w:eastAsia="uk-UA"/>
        </w:rPr>
        <w:t>виховувати особистим прикладом і настановами повагу до державної символіки, принципів загальнолюдської моралі;</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58" w:name="n162"/>
      <w:bookmarkEnd w:id="158"/>
      <w:r w:rsidRPr="00837A0C">
        <w:rPr>
          <w:rFonts w:ascii="Times New Roman" w:eastAsia="Times New Roman" w:hAnsi="Times New Roman" w:cs="Times New Roman"/>
          <w:color w:val="000000"/>
          <w:sz w:val="26"/>
          <w:szCs w:val="26"/>
          <w:lang w:eastAsia="uk-UA"/>
        </w:rPr>
        <w:t>постійно підвищувати професійний рівень, педагогічну майстерність, загальну і політичну культуру;</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59" w:name="n163"/>
      <w:bookmarkEnd w:id="159"/>
      <w:r w:rsidRPr="00837A0C">
        <w:rPr>
          <w:rFonts w:ascii="Times New Roman" w:eastAsia="Times New Roman" w:hAnsi="Times New Roman" w:cs="Times New Roman"/>
          <w:color w:val="000000"/>
          <w:sz w:val="26"/>
          <w:szCs w:val="26"/>
          <w:lang w:eastAsia="uk-UA"/>
        </w:rPr>
        <w:t>проводити роботу для залучення дітей та юнацтва до занять мистецтвом;</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60" w:name="n164"/>
      <w:bookmarkEnd w:id="160"/>
      <w:r w:rsidRPr="00837A0C">
        <w:rPr>
          <w:rFonts w:ascii="Times New Roman" w:eastAsia="Times New Roman" w:hAnsi="Times New Roman" w:cs="Times New Roman"/>
          <w:color w:val="000000"/>
          <w:sz w:val="26"/>
          <w:szCs w:val="26"/>
          <w:lang w:eastAsia="uk-UA"/>
        </w:rPr>
        <w:t>вести документацію, пов'язану з виконанням посадових обов'язків (журнали, плани роботи тощо);</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61" w:name="n165"/>
      <w:bookmarkEnd w:id="161"/>
      <w:r w:rsidRPr="00837A0C">
        <w:rPr>
          <w:rFonts w:ascii="Times New Roman" w:eastAsia="Times New Roman" w:hAnsi="Times New Roman" w:cs="Times New Roman"/>
          <w:color w:val="000000"/>
          <w:sz w:val="26"/>
          <w:szCs w:val="26"/>
          <w:lang w:eastAsia="uk-UA"/>
        </w:rPr>
        <w:t>дотримуватися вимог статуту закладу, виконувати правила внутрішнього трудового розпорядку та посадові обов'язки;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62" w:name="n166"/>
      <w:bookmarkEnd w:id="162"/>
      <w:r w:rsidRPr="00837A0C">
        <w:rPr>
          <w:rFonts w:ascii="Times New Roman" w:eastAsia="Times New Roman" w:hAnsi="Times New Roman" w:cs="Times New Roman"/>
          <w:color w:val="000000"/>
          <w:sz w:val="26"/>
          <w:szCs w:val="26"/>
          <w:lang w:eastAsia="uk-UA"/>
        </w:rPr>
        <w:t>брати участь у роботі педагогічної ради, методичних об'єднань, відділень, відділів, нарад, зборів, у заходах, пов'язаних з організацією навчально-виховної роботи;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63" w:name="n167"/>
      <w:bookmarkEnd w:id="163"/>
      <w:r w:rsidRPr="00837A0C">
        <w:rPr>
          <w:rFonts w:ascii="Times New Roman" w:eastAsia="Times New Roman" w:hAnsi="Times New Roman" w:cs="Times New Roman"/>
          <w:color w:val="000000"/>
          <w:sz w:val="26"/>
          <w:szCs w:val="26"/>
          <w:lang w:eastAsia="uk-UA"/>
        </w:rPr>
        <w:t>виконувати накази і розпорядження керівників закладу, органів державного управління, до сфери управління яких належить заклад.</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64" w:name="n168"/>
      <w:bookmarkEnd w:id="164"/>
      <w:r w:rsidRPr="00837A0C">
        <w:rPr>
          <w:rFonts w:ascii="Times New Roman" w:eastAsia="Times New Roman" w:hAnsi="Times New Roman" w:cs="Times New Roman"/>
          <w:color w:val="000000"/>
          <w:sz w:val="26"/>
          <w:szCs w:val="26"/>
          <w:lang w:eastAsia="uk-UA"/>
        </w:rPr>
        <w:t>4.8. Викладачі, концертмейстери закладу працюють відповідно до розкладу уроків, затвердженого керівником або заступником керівника з навчальної роботи.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65" w:name="n293"/>
      <w:bookmarkEnd w:id="165"/>
      <w:r w:rsidRPr="00837A0C">
        <w:rPr>
          <w:rFonts w:ascii="Times New Roman" w:eastAsia="Times New Roman" w:hAnsi="Times New Roman" w:cs="Times New Roman"/>
          <w:i/>
          <w:iCs/>
          <w:color w:val="000000"/>
          <w:sz w:val="26"/>
          <w:szCs w:val="26"/>
          <w:lang w:eastAsia="uk-UA"/>
        </w:rPr>
        <w:t>{Пункт 4.8 глави 4 із змінами, внесеними згідно з Наказом Міністерства культури </w:t>
      </w:r>
      <w:hyperlink r:id="rId38" w:anchor="n33" w:tgtFrame="_blank" w:history="1">
        <w:r w:rsidRPr="00837A0C">
          <w:rPr>
            <w:rFonts w:ascii="Times New Roman" w:eastAsia="Times New Roman" w:hAnsi="Times New Roman" w:cs="Times New Roman"/>
            <w:i/>
            <w:iCs/>
            <w:color w:val="000099"/>
            <w:sz w:val="26"/>
            <w:szCs w:val="26"/>
            <w:u w:val="single"/>
            <w:lang w:eastAsia="uk-UA"/>
          </w:rPr>
          <w:t>№ 731 від 14.09.2015</w:t>
        </w:r>
      </w:hyperlink>
      <w:r w:rsidRPr="00837A0C">
        <w:rPr>
          <w:rFonts w:ascii="Times New Roman" w:eastAsia="Times New Roman" w:hAnsi="Times New Roman" w:cs="Times New Roman"/>
          <w:i/>
          <w:iCs/>
          <w:color w:val="000000"/>
          <w:sz w:val="26"/>
          <w:szCs w:val="26"/>
          <w:lang w:eastAsia="uk-UA"/>
        </w:rPr>
        <w:t>}</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66" w:name="n169"/>
      <w:bookmarkEnd w:id="166"/>
      <w:r w:rsidRPr="00837A0C">
        <w:rPr>
          <w:rFonts w:ascii="Times New Roman" w:eastAsia="Times New Roman" w:hAnsi="Times New Roman" w:cs="Times New Roman"/>
          <w:color w:val="000000"/>
          <w:sz w:val="26"/>
          <w:szCs w:val="26"/>
          <w:lang w:eastAsia="uk-UA"/>
        </w:rPr>
        <w:t>4.9. Педагогічні працівники (викладачі, концертмейстери, методисти) закладу підлягають атестації, як правило, один раз на п'ять років, відповідно до чинного законодавства.</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67" w:name="n294"/>
      <w:bookmarkEnd w:id="167"/>
      <w:r w:rsidRPr="00837A0C">
        <w:rPr>
          <w:rFonts w:ascii="Times New Roman" w:eastAsia="Times New Roman" w:hAnsi="Times New Roman" w:cs="Times New Roman"/>
          <w:i/>
          <w:iCs/>
          <w:color w:val="000000"/>
          <w:sz w:val="26"/>
          <w:szCs w:val="26"/>
          <w:lang w:eastAsia="uk-UA"/>
        </w:rPr>
        <w:t>{Пункт 4.9 глави 4 із змінами, внесеними згідно з Наказом Міністерства культури </w:t>
      </w:r>
      <w:hyperlink r:id="rId39" w:anchor="n34" w:tgtFrame="_blank" w:history="1">
        <w:r w:rsidRPr="00837A0C">
          <w:rPr>
            <w:rFonts w:ascii="Times New Roman" w:eastAsia="Times New Roman" w:hAnsi="Times New Roman" w:cs="Times New Roman"/>
            <w:i/>
            <w:iCs/>
            <w:color w:val="000099"/>
            <w:sz w:val="26"/>
            <w:szCs w:val="26"/>
            <w:u w:val="single"/>
            <w:lang w:eastAsia="uk-UA"/>
          </w:rPr>
          <w:t>№ 731 від 14.09.2015</w:t>
        </w:r>
      </w:hyperlink>
      <w:r w:rsidRPr="00837A0C">
        <w:rPr>
          <w:rFonts w:ascii="Times New Roman" w:eastAsia="Times New Roman" w:hAnsi="Times New Roman" w:cs="Times New Roman"/>
          <w:i/>
          <w:iCs/>
          <w:color w:val="000000"/>
          <w:sz w:val="26"/>
          <w:szCs w:val="26"/>
          <w:lang w:eastAsia="uk-UA"/>
        </w:rPr>
        <w:t>}</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68" w:name="n170"/>
      <w:bookmarkEnd w:id="168"/>
      <w:r w:rsidRPr="00837A0C">
        <w:rPr>
          <w:rFonts w:ascii="Times New Roman" w:eastAsia="Times New Roman" w:hAnsi="Times New Roman" w:cs="Times New Roman"/>
          <w:color w:val="000000"/>
          <w:sz w:val="26"/>
          <w:szCs w:val="26"/>
          <w:lang w:eastAsia="uk-UA"/>
        </w:rPr>
        <w:t>4.10. Обсяг педагогічного навантаження педагогічних працівників закладу встановлюється керівником згідно із законодавством.</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69" w:name="n171"/>
      <w:bookmarkEnd w:id="169"/>
      <w:r w:rsidRPr="00837A0C">
        <w:rPr>
          <w:rFonts w:ascii="Times New Roman" w:eastAsia="Times New Roman" w:hAnsi="Times New Roman" w:cs="Times New Roman"/>
          <w:color w:val="000000"/>
          <w:sz w:val="26"/>
          <w:szCs w:val="26"/>
          <w:lang w:eastAsia="uk-UA"/>
        </w:rPr>
        <w:t>Норма годин на одну тарифну ставку педагогічних працівників закладу становить 18 навчальних годин на тиждень. Оплата роботи здійснюється відповідно до обсягу педагогічного навантаження.</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70" w:name="n172"/>
      <w:bookmarkEnd w:id="170"/>
      <w:r w:rsidRPr="00837A0C">
        <w:rPr>
          <w:rFonts w:ascii="Times New Roman" w:eastAsia="Times New Roman" w:hAnsi="Times New Roman" w:cs="Times New Roman"/>
          <w:color w:val="000000"/>
          <w:sz w:val="26"/>
          <w:szCs w:val="26"/>
          <w:lang w:eastAsia="uk-UA"/>
        </w:rPr>
        <w:t>Завідувачам відділень (відділів) здійснюється доплата в розмірі 10 - 15 відсотків від тарифної ставки.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71" w:name="n173"/>
      <w:bookmarkEnd w:id="171"/>
      <w:r w:rsidRPr="00837A0C">
        <w:rPr>
          <w:rFonts w:ascii="Times New Roman" w:eastAsia="Times New Roman" w:hAnsi="Times New Roman" w:cs="Times New Roman"/>
          <w:color w:val="000000"/>
          <w:sz w:val="26"/>
          <w:szCs w:val="26"/>
          <w:lang w:eastAsia="uk-UA"/>
        </w:rPr>
        <w:lastRenderedPageBreak/>
        <w:t>Перерозподіл педагогічного навантаження протягом навчального року можливий у разі зміни кількості годин за окремими навчальними програмами, що передбачається навчальним планом, у разі вибуття або зарахування учнів протягом навчального року або за письмовою згодою педагогічного працівника з додержанням законодавства України про працю.</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72" w:name="n174"/>
      <w:bookmarkEnd w:id="172"/>
      <w:r w:rsidRPr="00837A0C">
        <w:rPr>
          <w:rFonts w:ascii="Times New Roman" w:eastAsia="Times New Roman" w:hAnsi="Times New Roman" w:cs="Times New Roman"/>
          <w:color w:val="000000"/>
          <w:sz w:val="26"/>
          <w:szCs w:val="26"/>
          <w:lang w:eastAsia="uk-UA"/>
        </w:rPr>
        <w:t>Перерозподіл педагогічного навантаження в закладі у зв'язку з вибуттям або зарахуванням учнів протягом навчального року здійснюється керівником.</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73" w:name="n175"/>
      <w:bookmarkEnd w:id="173"/>
      <w:r w:rsidRPr="00837A0C">
        <w:rPr>
          <w:rFonts w:ascii="Times New Roman" w:eastAsia="Times New Roman" w:hAnsi="Times New Roman" w:cs="Times New Roman"/>
          <w:color w:val="000000"/>
          <w:sz w:val="26"/>
          <w:szCs w:val="26"/>
          <w:lang w:eastAsia="uk-UA"/>
        </w:rPr>
        <w:t>Оплата праці працівників закладу здійснюється відповідно до нормативно-правових актів Кабінету Міністрів України, центрального органу виконавчої влади в галузі освіти, Міністерства культури України.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74" w:name="n176"/>
      <w:bookmarkEnd w:id="174"/>
      <w:r w:rsidRPr="00837A0C">
        <w:rPr>
          <w:rFonts w:ascii="Times New Roman" w:eastAsia="Times New Roman" w:hAnsi="Times New Roman" w:cs="Times New Roman"/>
          <w:i/>
          <w:iCs/>
          <w:color w:val="000000"/>
          <w:sz w:val="26"/>
          <w:szCs w:val="26"/>
          <w:lang w:eastAsia="uk-UA"/>
        </w:rPr>
        <w:t>{Пункт 4.10 в редакції Наказу Міністерства культури і туризму </w:t>
      </w:r>
      <w:hyperlink r:id="rId40" w:tgtFrame="_blank" w:history="1">
        <w:r w:rsidRPr="00837A0C">
          <w:rPr>
            <w:rFonts w:ascii="Times New Roman" w:eastAsia="Times New Roman" w:hAnsi="Times New Roman" w:cs="Times New Roman"/>
            <w:i/>
            <w:iCs/>
            <w:color w:val="000099"/>
            <w:sz w:val="26"/>
            <w:szCs w:val="26"/>
            <w:u w:val="single"/>
            <w:lang w:eastAsia="uk-UA"/>
          </w:rPr>
          <w:t>№ 331 від 23.05.2006</w:t>
        </w:r>
      </w:hyperlink>
      <w:r w:rsidRPr="00837A0C">
        <w:rPr>
          <w:rFonts w:ascii="Times New Roman" w:eastAsia="Times New Roman" w:hAnsi="Times New Roman" w:cs="Times New Roman"/>
          <w:i/>
          <w:iCs/>
          <w:color w:val="000000"/>
          <w:sz w:val="26"/>
          <w:szCs w:val="26"/>
          <w:lang w:eastAsia="uk-UA"/>
        </w:rPr>
        <w:t>}</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75" w:name="n177"/>
      <w:bookmarkEnd w:id="175"/>
      <w:r w:rsidRPr="00837A0C">
        <w:rPr>
          <w:rFonts w:ascii="Times New Roman" w:eastAsia="Times New Roman" w:hAnsi="Times New Roman" w:cs="Times New Roman"/>
          <w:color w:val="000000"/>
          <w:sz w:val="26"/>
          <w:szCs w:val="26"/>
          <w:lang w:eastAsia="uk-UA"/>
        </w:rPr>
        <w:t>4.11. Не допускається відволікання педагогічних працівників від виконання професійних обов'язків, крім випадків, передбачених законодавством.</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76" w:name="n178"/>
      <w:bookmarkEnd w:id="176"/>
      <w:r w:rsidRPr="00837A0C">
        <w:rPr>
          <w:rFonts w:ascii="Times New Roman" w:eastAsia="Times New Roman" w:hAnsi="Times New Roman" w:cs="Times New Roman"/>
          <w:color w:val="000000"/>
          <w:sz w:val="26"/>
          <w:szCs w:val="26"/>
          <w:lang w:eastAsia="uk-UA"/>
        </w:rPr>
        <w:t>4.12. Батьки учнів та особи, які їх замінюють, мають право:</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77" w:name="n179"/>
      <w:bookmarkEnd w:id="177"/>
      <w:r w:rsidRPr="00837A0C">
        <w:rPr>
          <w:rFonts w:ascii="Times New Roman" w:eastAsia="Times New Roman" w:hAnsi="Times New Roman" w:cs="Times New Roman"/>
          <w:color w:val="000000"/>
          <w:sz w:val="26"/>
          <w:szCs w:val="26"/>
          <w:lang w:eastAsia="uk-UA"/>
        </w:rPr>
        <w:t>обирати і бути обраними до батьківських комітетів та органів громадського самоврядування закладу за їх наявності;</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78" w:name="n180"/>
      <w:bookmarkEnd w:id="178"/>
      <w:r w:rsidRPr="00837A0C">
        <w:rPr>
          <w:rFonts w:ascii="Times New Roman" w:eastAsia="Times New Roman" w:hAnsi="Times New Roman" w:cs="Times New Roman"/>
          <w:color w:val="000000"/>
          <w:sz w:val="26"/>
          <w:szCs w:val="26"/>
          <w:lang w:eastAsia="uk-UA"/>
        </w:rPr>
        <w:t>звертатися до органів управління культурою, керівників закладу та органів громадського самоврядування цього закладу з питань навчання та виховання дітей;</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79" w:name="n181"/>
      <w:bookmarkEnd w:id="179"/>
      <w:r w:rsidRPr="00837A0C">
        <w:rPr>
          <w:rFonts w:ascii="Times New Roman" w:eastAsia="Times New Roman" w:hAnsi="Times New Roman" w:cs="Times New Roman"/>
          <w:color w:val="000000"/>
          <w:sz w:val="26"/>
          <w:szCs w:val="26"/>
          <w:lang w:eastAsia="uk-UA"/>
        </w:rPr>
        <w:t>брати участь у заходах, спрямованих на поліпшення організації навчально-виховного процесу та зміцнення матеріально-технічної бази закладу;</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80" w:name="n182"/>
      <w:bookmarkEnd w:id="180"/>
      <w:r w:rsidRPr="00837A0C">
        <w:rPr>
          <w:rFonts w:ascii="Times New Roman" w:eastAsia="Times New Roman" w:hAnsi="Times New Roman" w:cs="Times New Roman"/>
          <w:color w:val="000000"/>
          <w:sz w:val="26"/>
          <w:szCs w:val="26"/>
          <w:lang w:eastAsia="uk-UA"/>
        </w:rPr>
        <w:t>захищати законні інтереси учнів в органах громадського самоврядування закладу та у відповідних державних, судових органах.</w:t>
      </w:r>
    </w:p>
    <w:p w:rsidR="00837A0C" w:rsidRPr="00837A0C" w:rsidRDefault="00837A0C" w:rsidP="00837A0C">
      <w:pPr>
        <w:spacing w:after="0" w:line="240" w:lineRule="auto"/>
        <w:ind w:left="645" w:right="645"/>
        <w:jc w:val="center"/>
        <w:rPr>
          <w:rFonts w:ascii="Times New Roman" w:eastAsia="Times New Roman" w:hAnsi="Times New Roman" w:cs="Times New Roman"/>
          <w:color w:val="000000"/>
          <w:sz w:val="26"/>
          <w:szCs w:val="26"/>
          <w:lang w:eastAsia="uk-UA"/>
        </w:rPr>
      </w:pPr>
      <w:bookmarkStart w:id="181" w:name="n183"/>
      <w:bookmarkEnd w:id="181"/>
      <w:r w:rsidRPr="00837A0C">
        <w:rPr>
          <w:rFonts w:ascii="Times New Roman" w:eastAsia="Times New Roman" w:hAnsi="Times New Roman" w:cs="Times New Roman"/>
          <w:b/>
          <w:bCs/>
          <w:color w:val="000000"/>
          <w:sz w:val="26"/>
          <w:szCs w:val="26"/>
          <w:lang w:eastAsia="uk-UA"/>
        </w:rPr>
        <w:t>5. Управління закладом</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82" w:name="n184"/>
      <w:bookmarkEnd w:id="182"/>
      <w:r w:rsidRPr="00837A0C">
        <w:rPr>
          <w:rFonts w:ascii="Times New Roman" w:eastAsia="Times New Roman" w:hAnsi="Times New Roman" w:cs="Times New Roman"/>
          <w:color w:val="000000"/>
          <w:sz w:val="26"/>
          <w:szCs w:val="26"/>
          <w:lang w:eastAsia="uk-UA"/>
        </w:rPr>
        <w:t>5.1. Керівництво закладом здійснює директор, яким може бути тільки громадянин України, що має вищу фахову освіту і стаж педагогічної роботи не менш як три роки, успішно пройшов підвищення кваліфікації та атестацію керівних кадрів закладів освіти сфери культури в порядку, встановленому Міністерством культури України.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83" w:name="n295"/>
      <w:bookmarkEnd w:id="183"/>
      <w:r w:rsidRPr="00837A0C">
        <w:rPr>
          <w:rFonts w:ascii="Times New Roman" w:eastAsia="Times New Roman" w:hAnsi="Times New Roman" w:cs="Times New Roman"/>
          <w:i/>
          <w:iCs/>
          <w:color w:val="000000"/>
          <w:sz w:val="26"/>
          <w:szCs w:val="26"/>
          <w:lang w:eastAsia="uk-UA"/>
        </w:rPr>
        <w:t>{Пункт 5.1 глави 5 із змінами, внесеними згідно з Наказом Міністерства культури </w:t>
      </w:r>
      <w:hyperlink r:id="rId41" w:anchor="n36" w:tgtFrame="_blank" w:history="1">
        <w:r w:rsidRPr="00837A0C">
          <w:rPr>
            <w:rFonts w:ascii="Times New Roman" w:eastAsia="Times New Roman" w:hAnsi="Times New Roman" w:cs="Times New Roman"/>
            <w:i/>
            <w:iCs/>
            <w:color w:val="000099"/>
            <w:sz w:val="26"/>
            <w:szCs w:val="26"/>
            <w:u w:val="single"/>
            <w:lang w:eastAsia="uk-UA"/>
          </w:rPr>
          <w:t>№ 731 від 14.09.2015</w:t>
        </w:r>
      </w:hyperlink>
      <w:r w:rsidRPr="00837A0C">
        <w:rPr>
          <w:rFonts w:ascii="Times New Roman" w:eastAsia="Times New Roman" w:hAnsi="Times New Roman" w:cs="Times New Roman"/>
          <w:i/>
          <w:iCs/>
          <w:color w:val="000000"/>
          <w:sz w:val="26"/>
          <w:szCs w:val="26"/>
          <w:lang w:eastAsia="uk-UA"/>
        </w:rPr>
        <w:t>}</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84" w:name="n185"/>
      <w:bookmarkEnd w:id="184"/>
      <w:r w:rsidRPr="00837A0C">
        <w:rPr>
          <w:rFonts w:ascii="Times New Roman" w:eastAsia="Times New Roman" w:hAnsi="Times New Roman" w:cs="Times New Roman"/>
          <w:color w:val="000000"/>
          <w:sz w:val="26"/>
          <w:szCs w:val="26"/>
          <w:lang w:eastAsia="uk-UA"/>
        </w:rPr>
        <w:t>5.2. Керівник, заступники керівника, педагогічні та інші працівники закладу призначаються на посади та звільняються з посад відповідно до законодавства.</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85" w:name="n186"/>
      <w:bookmarkEnd w:id="185"/>
      <w:r w:rsidRPr="00837A0C">
        <w:rPr>
          <w:rFonts w:ascii="Times New Roman" w:eastAsia="Times New Roman" w:hAnsi="Times New Roman" w:cs="Times New Roman"/>
          <w:color w:val="000000"/>
          <w:sz w:val="26"/>
          <w:szCs w:val="26"/>
          <w:lang w:eastAsia="uk-UA"/>
        </w:rPr>
        <w:t>5.3. Керівник закладу:</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86" w:name="n187"/>
      <w:bookmarkEnd w:id="186"/>
      <w:r w:rsidRPr="00837A0C">
        <w:rPr>
          <w:rFonts w:ascii="Times New Roman" w:eastAsia="Times New Roman" w:hAnsi="Times New Roman" w:cs="Times New Roman"/>
          <w:color w:val="000000"/>
          <w:sz w:val="26"/>
          <w:szCs w:val="26"/>
          <w:lang w:eastAsia="uk-UA"/>
        </w:rPr>
        <w:t>здійснює керівництво колективом;</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87" w:name="n188"/>
      <w:bookmarkEnd w:id="187"/>
      <w:r w:rsidRPr="00837A0C">
        <w:rPr>
          <w:rFonts w:ascii="Times New Roman" w:eastAsia="Times New Roman" w:hAnsi="Times New Roman" w:cs="Times New Roman"/>
          <w:color w:val="000000"/>
          <w:sz w:val="26"/>
          <w:szCs w:val="26"/>
          <w:lang w:eastAsia="uk-UA"/>
        </w:rPr>
        <w:t>призначає на посади та звільняє з посад працівників закладу;</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88" w:name="n189"/>
      <w:bookmarkEnd w:id="188"/>
      <w:r w:rsidRPr="00837A0C">
        <w:rPr>
          <w:rFonts w:ascii="Times New Roman" w:eastAsia="Times New Roman" w:hAnsi="Times New Roman" w:cs="Times New Roman"/>
          <w:color w:val="000000"/>
          <w:sz w:val="26"/>
          <w:szCs w:val="26"/>
          <w:lang w:eastAsia="uk-UA"/>
        </w:rPr>
        <w:t>створює належні умови для підвищення фахового рівня працівників;</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89" w:name="n190"/>
      <w:bookmarkEnd w:id="189"/>
      <w:r w:rsidRPr="00837A0C">
        <w:rPr>
          <w:rFonts w:ascii="Times New Roman" w:eastAsia="Times New Roman" w:hAnsi="Times New Roman" w:cs="Times New Roman"/>
          <w:color w:val="000000"/>
          <w:sz w:val="26"/>
          <w:szCs w:val="26"/>
          <w:lang w:eastAsia="uk-UA"/>
        </w:rPr>
        <w:t>організовує навчально-виховний процес;</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90" w:name="n191"/>
      <w:bookmarkEnd w:id="190"/>
      <w:r w:rsidRPr="00837A0C">
        <w:rPr>
          <w:rFonts w:ascii="Times New Roman" w:eastAsia="Times New Roman" w:hAnsi="Times New Roman" w:cs="Times New Roman"/>
          <w:color w:val="000000"/>
          <w:sz w:val="26"/>
          <w:szCs w:val="26"/>
          <w:lang w:eastAsia="uk-UA"/>
        </w:rPr>
        <w:t>забезпечує контроль за виконанням навчальних планів і програм, якістю знань, умінь та навичок учнів;</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91" w:name="n192"/>
      <w:bookmarkEnd w:id="191"/>
      <w:r w:rsidRPr="00837A0C">
        <w:rPr>
          <w:rFonts w:ascii="Times New Roman" w:eastAsia="Times New Roman" w:hAnsi="Times New Roman" w:cs="Times New Roman"/>
          <w:color w:val="000000"/>
          <w:sz w:val="26"/>
          <w:szCs w:val="26"/>
          <w:lang w:eastAsia="uk-UA"/>
        </w:rPr>
        <w:t>створює належні умови для здобуття учнями початкової спеціальної мистецької освіти;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92" w:name="n193"/>
      <w:bookmarkEnd w:id="192"/>
      <w:r w:rsidRPr="00837A0C">
        <w:rPr>
          <w:rFonts w:ascii="Times New Roman" w:eastAsia="Times New Roman" w:hAnsi="Times New Roman" w:cs="Times New Roman"/>
          <w:color w:val="000000"/>
          <w:sz w:val="26"/>
          <w:szCs w:val="26"/>
          <w:lang w:eastAsia="uk-UA"/>
        </w:rPr>
        <w:t>забезпечує дотримання вимог щодо охорони дитинства, санітарно-гігієнічних та протипожежних норм, техніки безпеки;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93" w:name="n194"/>
      <w:bookmarkEnd w:id="193"/>
      <w:r w:rsidRPr="00837A0C">
        <w:rPr>
          <w:rFonts w:ascii="Times New Roman" w:eastAsia="Times New Roman" w:hAnsi="Times New Roman" w:cs="Times New Roman"/>
          <w:color w:val="000000"/>
          <w:sz w:val="26"/>
          <w:szCs w:val="26"/>
          <w:lang w:eastAsia="uk-UA"/>
        </w:rPr>
        <w:t>розпоряджається в установленому порядку майном і коштами закладу, є розпорядником бюджетних коштів в межах бюджетних призначень;</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94" w:name="n296"/>
      <w:bookmarkEnd w:id="194"/>
      <w:r w:rsidRPr="00837A0C">
        <w:rPr>
          <w:rFonts w:ascii="Times New Roman" w:eastAsia="Times New Roman" w:hAnsi="Times New Roman" w:cs="Times New Roman"/>
          <w:i/>
          <w:iCs/>
          <w:color w:val="000000"/>
          <w:sz w:val="26"/>
          <w:szCs w:val="26"/>
          <w:lang w:eastAsia="uk-UA"/>
        </w:rPr>
        <w:t>{Абзац дев'ятий пункту 5.3 глави 5 із змінами, внесеними згідно з Наказом Міністерства культури </w:t>
      </w:r>
      <w:hyperlink r:id="rId42" w:anchor="n39" w:tgtFrame="_blank" w:history="1">
        <w:r w:rsidRPr="00837A0C">
          <w:rPr>
            <w:rFonts w:ascii="Times New Roman" w:eastAsia="Times New Roman" w:hAnsi="Times New Roman" w:cs="Times New Roman"/>
            <w:i/>
            <w:iCs/>
            <w:color w:val="000099"/>
            <w:sz w:val="26"/>
            <w:szCs w:val="26"/>
            <w:u w:val="single"/>
            <w:lang w:eastAsia="uk-UA"/>
          </w:rPr>
          <w:t>№ 731 від 14.09.2015</w:t>
        </w:r>
      </w:hyperlink>
      <w:r w:rsidRPr="00837A0C">
        <w:rPr>
          <w:rFonts w:ascii="Times New Roman" w:eastAsia="Times New Roman" w:hAnsi="Times New Roman" w:cs="Times New Roman"/>
          <w:i/>
          <w:iCs/>
          <w:color w:val="000000"/>
          <w:sz w:val="26"/>
          <w:szCs w:val="26"/>
          <w:lang w:eastAsia="uk-UA"/>
        </w:rPr>
        <w:t>}</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95" w:name="n195"/>
      <w:bookmarkEnd w:id="195"/>
      <w:r w:rsidRPr="00837A0C">
        <w:rPr>
          <w:rFonts w:ascii="Times New Roman" w:eastAsia="Times New Roman" w:hAnsi="Times New Roman" w:cs="Times New Roman"/>
          <w:color w:val="000000"/>
          <w:sz w:val="26"/>
          <w:szCs w:val="26"/>
          <w:lang w:eastAsia="uk-UA"/>
        </w:rPr>
        <w:lastRenderedPageBreak/>
        <w:t>організовує виконання кошторису доходів і видатків закладу, укладає угоди з юридичними та фізичними особами, в установленому порядку відкриває рахунки в установах банків або органах Державного казначейства;</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96" w:name="n196"/>
      <w:bookmarkEnd w:id="196"/>
      <w:r w:rsidRPr="00837A0C">
        <w:rPr>
          <w:rFonts w:ascii="Times New Roman" w:eastAsia="Times New Roman" w:hAnsi="Times New Roman" w:cs="Times New Roman"/>
          <w:color w:val="000000"/>
          <w:sz w:val="26"/>
          <w:szCs w:val="26"/>
          <w:lang w:eastAsia="uk-UA"/>
        </w:rPr>
        <w:t>установлює надбавки, доплати, премії та надає матеріальну допомогу працівникам закладу відповідно до законодавства;</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97" w:name="n197"/>
      <w:bookmarkEnd w:id="197"/>
      <w:r w:rsidRPr="00837A0C">
        <w:rPr>
          <w:rFonts w:ascii="Times New Roman" w:eastAsia="Times New Roman" w:hAnsi="Times New Roman" w:cs="Times New Roman"/>
          <w:color w:val="000000"/>
          <w:sz w:val="26"/>
          <w:szCs w:val="26"/>
          <w:lang w:eastAsia="uk-UA"/>
        </w:rPr>
        <w:t>представляє заклад в усіх підприємствах, установах та організаціях і відповідає перед засновником за результати діяльності закладу;</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98" w:name="n198"/>
      <w:bookmarkEnd w:id="198"/>
      <w:r w:rsidRPr="00837A0C">
        <w:rPr>
          <w:rFonts w:ascii="Times New Roman" w:eastAsia="Times New Roman" w:hAnsi="Times New Roman" w:cs="Times New Roman"/>
          <w:color w:val="000000"/>
          <w:sz w:val="26"/>
          <w:szCs w:val="26"/>
          <w:lang w:eastAsia="uk-UA"/>
        </w:rPr>
        <w:t>дає дозвіл на участь діячів науки, культури, членів творчих спілок, працівників культурно-просвітницьких закладів, підприємств, установ та організацій, інших юридичних або фізичних осіб у навчально-виховному процесі;</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199" w:name="n199"/>
      <w:bookmarkEnd w:id="199"/>
      <w:r w:rsidRPr="00837A0C">
        <w:rPr>
          <w:rFonts w:ascii="Times New Roman" w:eastAsia="Times New Roman" w:hAnsi="Times New Roman" w:cs="Times New Roman"/>
          <w:color w:val="000000"/>
          <w:sz w:val="26"/>
          <w:szCs w:val="26"/>
          <w:lang w:eastAsia="uk-UA"/>
        </w:rPr>
        <w:t>забезпечує право учнів на захист від будь-яких форм фізичного або психічного насильства;</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00" w:name="n200"/>
      <w:bookmarkEnd w:id="200"/>
      <w:r w:rsidRPr="00837A0C">
        <w:rPr>
          <w:rFonts w:ascii="Times New Roman" w:eastAsia="Times New Roman" w:hAnsi="Times New Roman" w:cs="Times New Roman"/>
          <w:color w:val="000000"/>
          <w:sz w:val="26"/>
          <w:szCs w:val="26"/>
          <w:lang w:eastAsia="uk-UA"/>
        </w:rPr>
        <w:t>видає у межах своєї компетенції накази та розпорядження і контролює їх виконання;</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01" w:name="n201"/>
      <w:bookmarkEnd w:id="201"/>
      <w:r w:rsidRPr="00837A0C">
        <w:rPr>
          <w:rFonts w:ascii="Times New Roman" w:eastAsia="Times New Roman" w:hAnsi="Times New Roman" w:cs="Times New Roman"/>
          <w:color w:val="000000"/>
          <w:sz w:val="26"/>
          <w:szCs w:val="26"/>
          <w:lang w:eastAsia="uk-UA"/>
        </w:rPr>
        <w:t>застосовує заходи заохочення та дисциплінарні стягнення до працівників закладу;</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02" w:name="n202"/>
      <w:bookmarkEnd w:id="202"/>
      <w:r w:rsidRPr="00837A0C">
        <w:rPr>
          <w:rFonts w:ascii="Times New Roman" w:eastAsia="Times New Roman" w:hAnsi="Times New Roman" w:cs="Times New Roman"/>
          <w:color w:val="000000"/>
          <w:sz w:val="26"/>
          <w:szCs w:val="26"/>
          <w:lang w:eastAsia="uk-UA"/>
        </w:rPr>
        <w:t>затверджує посадові обов'язки працівників закладу.</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03" w:name="n203"/>
      <w:bookmarkEnd w:id="203"/>
      <w:r w:rsidRPr="00837A0C">
        <w:rPr>
          <w:rFonts w:ascii="Times New Roman" w:eastAsia="Times New Roman" w:hAnsi="Times New Roman" w:cs="Times New Roman"/>
          <w:color w:val="000000"/>
          <w:sz w:val="26"/>
          <w:szCs w:val="26"/>
          <w:lang w:eastAsia="uk-UA"/>
        </w:rPr>
        <w:t>5.4. Керівник закладу є головою педагогічної ради - постійно діючого колегіального органу управління закладом.</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04" w:name="n204"/>
      <w:bookmarkEnd w:id="204"/>
      <w:r w:rsidRPr="00837A0C">
        <w:rPr>
          <w:rFonts w:ascii="Times New Roman" w:eastAsia="Times New Roman" w:hAnsi="Times New Roman" w:cs="Times New Roman"/>
          <w:color w:val="000000"/>
          <w:sz w:val="26"/>
          <w:szCs w:val="26"/>
          <w:lang w:eastAsia="uk-UA"/>
        </w:rPr>
        <w:t>За відсутності керівника обов'язки голови виконує заступник керівника з навчальної роботи.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05" w:name="n205"/>
      <w:bookmarkEnd w:id="205"/>
      <w:r w:rsidRPr="00837A0C">
        <w:rPr>
          <w:rFonts w:ascii="Times New Roman" w:eastAsia="Times New Roman" w:hAnsi="Times New Roman" w:cs="Times New Roman"/>
          <w:color w:val="000000"/>
          <w:sz w:val="26"/>
          <w:szCs w:val="26"/>
          <w:lang w:eastAsia="uk-UA"/>
        </w:rPr>
        <w:t>Обов'язки секретаря педагогічної ради виконує один з викладачів, який обирається строком на один рік.</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06" w:name="n206"/>
      <w:bookmarkEnd w:id="206"/>
      <w:r w:rsidRPr="00837A0C">
        <w:rPr>
          <w:rFonts w:ascii="Times New Roman" w:eastAsia="Times New Roman" w:hAnsi="Times New Roman" w:cs="Times New Roman"/>
          <w:color w:val="000000"/>
          <w:sz w:val="26"/>
          <w:szCs w:val="26"/>
          <w:lang w:eastAsia="uk-UA"/>
        </w:rPr>
        <w:t>5.5. Педагогічна рада об'єднує педагогічних працівників закладу і створюється з метою розвитку та вдосконалення навчально-виховного процесу, підвищення професійної майстерності та творчого зростання педагогічного колективу.</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07" w:name="n207"/>
      <w:bookmarkEnd w:id="207"/>
      <w:r w:rsidRPr="00837A0C">
        <w:rPr>
          <w:rFonts w:ascii="Times New Roman" w:eastAsia="Times New Roman" w:hAnsi="Times New Roman" w:cs="Times New Roman"/>
          <w:color w:val="000000"/>
          <w:sz w:val="26"/>
          <w:szCs w:val="26"/>
          <w:lang w:eastAsia="uk-UA"/>
        </w:rPr>
        <w:t>5.6. Педагогічна рада закладу:</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08" w:name="n208"/>
      <w:bookmarkEnd w:id="208"/>
      <w:r w:rsidRPr="00837A0C">
        <w:rPr>
          <w:rFonts w:ascii="Times New Roman" w:eastAsia="Times New Roman" w:hAnsi="Times New Roman" w:cs="Times New Roman"/>
          <w:color w:val="000000"/>
          <w:sz w:val="26"/>
          <w:szCs w:val="26"/>
          <w:lang w:eastAsia="uk-UA"/>
        </w:rPr>
        <w:t>розглядає план навчально-виховної і методичної роботи закладу;</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09" w:name="n209"/>
      <w:bookmarkEnd w:id="209"/>
      <w:r w:rsidRPr="00837A0C">
        <w:rPr>
          <w:rFonts w:ascii="Times New Roman" w:eastAsia="Times New Roman" w:hAnsi="Times New Roman" w:cs="Times New Roman"/>
          <w:color w:val="000000"/>
          <w:sz w:val="26"/>
          <w:szCs w:val="26"/>
          <w:lang w:eastAsia="uk-UA"/>
        </w:rPr>
        <w:t>обговорює заходи, які забезпечують високий рівень навчально-виховної і методичної роботи;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10" w:name="n210"/>
      <w:bookmarkEnd w:id="210"/>
      <w:r w:rsidRPr="00837A0C">
        <w:rPr>
          <w:rFonts w:ascii="Times New Roman" w:eastAsia="Times New Roman" w:hAnsi="Times New Roman" w:cs="Times New Roman"/>
          <w:color w:val="000000"/>
          <w:sz w:val="26"/>
          <w:szCs w:val="26"/>
          <w:lang w:eastAsia="uk-UA"/>
        </w:rPr>
        <w:t>заслуховує та обговорює доповіді, звіти завідувачів закладу, його заступників, завідувачів відділень, відділів та педагогічних працівників щодо стану навчально-виховної і методичної роботи в закладі;</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11" w:name="n297"/>
      <w:bookmarkEnd w:id="211"/>
      <w:r w:rsidRPr="00837A0C">
        <w:rPr>
          <w:rFonts w:ascii="Times New Roman" w:eastAsia="Times New Roman" w:hAnsi="Times New Roman" w:cs="Times New Roman"/>
          <w:i/>
          <w:iCs/>
          <w:color w:val="000000"/>
          <w:sz w:val="26"/>
          <w:szCs w:val="26"/>
          <w:lang w:eastAsia="uk-UA"/>
        </w:rPr>
        <w:t>{Абзац четвертий пункту 5.6 глави 5 із змінами, внесеними згідно з Наказом Міністерства культури </w:t>
      </w:r>
      <w:hyperlink r:id="rId43" w:anchor="n40" w:tgtFrame="_blank" w:history="1">
        <w:r w:rsidRPr="00837A0C">
          <w:rPr>
            <w:rFonts w:ascii="Times New Roman" w:eastAsia="Times New Roman" w:hAnsi="Times New Roman" w:cs="Times New Roman"/>
            <w:i/>
            <w:iCs/>
            <w:color w:val="000099"/>
            <w:sz w:val="26"/>
            <w:szCs w:val="26"/>
            <w:u w:val="single"/>
            <w:lang w:eastAsia="uk-UA"/>
          </w:rPr>
          <w:t>№ 731 від 14.09.2015</w:t>
        </w:r>
      </w:hyperlink>
      <w:r w:rsidRPr="00837A0C">
        <w:rPr>
          <w:rFonts w:ascii="Times New Roman" w:eastAsia="Times New Roman" w:hAnsi="Times New Roman" w:cs="Times New Roman"/>
          <w:i/>
          <w:iCs/>
          <w:color w:val="000000"/>
          <w:sz w:val="26"/>
          <w:szCs w:val="26"/>
          <w:lang w:eastAsia="uk-UA"/>
        </w:rPr>
        <w:t>}</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12" w:name="n211"/>
      <w:bookmarkEnd w:id="212"/>
      <w:r w:rsidRPr="00837A0C">
        <w:rPr>
          <w:rFonts w:ascii="Times New Roman" w:eastAsia="Times New Roman" w:hAnsi="Times New Roman" w:cs="Times New Roman"/>
          <w:color w:val="000000"/>
          <w:sz w:val="26"/>
          <w:szCs w:val="26"/>
          <w:lang w:eastAsia="uk-UA"/>
        </w:rPr>
        <w:t>розглядає плани заходів виконання інструктивних, методичних документів, які визначають організацію та зміст навчально-виховної роботи закладу;</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13" w:name="n212"/>
      <w:bookmarkEnd w:id="213"/>
      <w:r w:rsidRPr="00837A0C">
        <w:rPr>
          <w:rFonts w:ascii="Times New Roman" w:eastAsia="Times New Roman" w:hAnsi="Times New Roman" w:cs="Times New Roman"/>
          <w:color w:val="000000"/>
          <w:sz w:val="26"/>
          <w:szCs w:val="26"/>
          <w:lang w:eastAsia="uk-UA"/>
        </w:rPr>
        <w:t>визначає заходи підвищення кваліфікації педагогічних кадрів, упровадження в навчально-виховний процес досягнень науки та передового педагогічного досвіду;</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14" w:name="n213"/>
      <w:bookmarkEnd w:id="214"/>
      <w:r w:rsidRPr="00837A0C">
        <w:rPr>
          <w:rFonts w:ascii="Times New Roman" w:eastAsia="Times New Roman" w:hAnsi="Times New Roman" w:cs="Times New Roman"/>
          <w:color w:val="000000"/>
          <w:sz w:val="26"/>
          <w:szCs w:val="26"/>
          <w:lang w:eastAsia="uk-UA"/>
        </w:rPr>
        <w:t xml:space="preserve">приймає рішення про видачу свідоцтв про закінчення закладу, переведення учнів у наступний клас, залишення на повторний рік навчання, призначення </w:t>
      </w:r>
      <w:proofErr w:type="spellStart"/>
      <w:r w:rsidRPr="00837A0C">
        <w:rPr>
          <w:rFonts w:ascii="Times New Roman" w:eastAsia="Times New Roman" w:hAnsi="Times New Roman" w:cs="Times New Roman"/>
          <w:color w:val="000000"/>
          <w:sz w:val="26"/>
          <w:szCs w:val="26"/>
          <w:lang w:eastAsia="uk-UA"/>
        </w:rPr>
        <w:t>переіспитів</w:t>
      </w:r>
      <w:proofErr w:type="spellEnd"/>
      <w:r w:rsidRPr="00837A0C">
        <w:rPr>
          <w:rFonts w:ascii="Times New Roman" w:eastAsia="Times New Roman" w:hAnsi="Times New Roman" w:cs="Times New Roman"/>
          <w:color w:val="000000"/>
          <w:sz w:val="26"/>
          <w:szCs w:val="26"/>
          <w:lang w:eastAsia="uk-UA"/>
        </w:rPr>
        <w:t>, виключення учнів із закладу, нагородження Похвальними листами;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15" w:name="n214"/>
      <w:bookmarkEnd w:id="215"/>
      <w:r w:rsidRPr="00837A0C">
        <w:rPr>
          <w:rFonts w:ascii="Times New Roman" w:eastAsia="Times New Roman" w:hAnsi="Times New Roman" w:cs="Times New Roman"/>
          <w:color w:val="000000"/>
          <w:sz w:val="26"/>
          <w:szCs w:val="26"/>
          <w:lang w:eastAsia="uk-UA"/>
        </w:rPr>
        <w:t>обговорює заходи, пов'язані з проведенням набору учнів, визначає порядок і строки проведення вступних іспитів, прослуховувань, вимоги до вступників;</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16" w:name="n215"/>
      <w:bookmarkEnd w:id="216"/>
      <w:r w:rsidRPr="00837A0C">
        <w:rPr>
          <w:rFonts w:ascii="Times New Roman" w:eastAsia="Times New Roman" w:hAnsi="Times New Roman" w:cs="Times New Roman"/>
          <w:color w:val="000000"/>
          <w:sz w:val="26"/>
          <w:szCs w:val="26"/>
          <w:lang w:eastAsia="uk-UA"/>
        </w:rPr>
        <w:t>порушує клопотання про заохочення педагогічних працівників;</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17" w:name="n216"/>
      <w:bookmarkEnd w:id="217"/>
      <w:r w:rsidRPr="00837A0C">
        <w:rPr>
          <w:rFonts w:ascii="Times New Roman" w:eastAsia="Times New Roman" w:hAnsi="Times New Roman" w:cs="Times New Roman"/>
          <w:color w:val="000000"/>
          <w:sz w:val="26"/>
          <w:szCs w:val="26"/>
          <w:lang w:eastAsia="uk-UA"/>
        </w:rPr>
        <w:t>вирішує інші основні питання навчально-виховної роботи.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18" w:name="n217"/>
      <w:bookmarkEnd w:id="218"/>
      <w:r w:rsidRPr="00837A0C">
        <w:rPr>
          <w:rFonts w:ascii="Times New Roman" w:eastAsia="Times New Roman" w:hAnsi="Times New Roman" w:cs="Times New Roman"/>
          <w:color w:val="000000"/>
          <w:sz w:val="26"/>
          <w:szCs w:val="26"/>
          <w:lang w:eastAsia="uk-UA"/>
        </w:rPr>
        <w:t>5.7. Робота педагогічної ради проводиться відповідно до потреб закладу. Обов'язковим є проведення засідань педагогічної ради на початок та кінець навчального року, а також після кожної навчальної чверті.</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19" w:name="n218"/>
      <w:bookmarkEnd w:id="219"/>
      <w:r w:rsidRPr="00837A0C">
        <w:rPr>
          <w:rFonts w:ascii="Times New Roman" w:eastAsia="Times New Roman" w:hAnsi="Times New Roman" w:cs="Times New Roman"/>
          <w:color w:val="000000"/>
          <w:sz w:val="26"/>
          <w:szCs w:val="26"/>
          <w:lang w:eastAsia="uk-UA"/>
        </w:rPr>
        <w:lastRenderedPageBreak/>
        <w:t>5.8. Органом громадського самоврядування закладу є загальні збори трудового колективу.</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20" w:name="n219"/>
      <w:bookmarkEnd w:id="220"/>
      <w:r w:rsidRPr="00837A0C">
        <w:rPr>
          <w:rFonts w:ascii="Times New Roman" w:eastAsia="Times New Roman" w:hAnsi="Times New Roman" w:cs="Times New Roman"/>
          <w:color w:val="000000"/>
          <w:sz w:val="26"/>
          <w:szCs w:val="26"/>
          <w:lang w:eastAsia="uk-UA"/>
        </w:rPr>
        <w:t>5.9. Рішенням загальних зборів створюється рада закладу, що діє в період між загальними зборами.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21" w:name="n220"/>
      <w:bookmarkEnd w:id="221"/>
      <w:r w:rsidRPr="00837A0C">
        <w:rPr>
          <w:rFonts w:ascii="Times New Roman" w:eastAsia="Times New Roman" w:hAnsi="Times New Roman" w:cs="Times New Roman"/>
          <w:color w:val="000000"/>
          <w:sz w:val="26"/>
          <w:szCs w:val="26"/>
          <w:lang w:eastAsia="uk-UA"/>
        </w:rPr>
        <w:t>Кількість членів ради закладу визначається загальними зборами трудового колективу.</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22" w:name="n221"/>
      <w:bookmarkEnd w:id="222"/>
      <w:r w:rsidRPr="00837A0C">
        <w:rPr>
          <w:rFonts w:ascii="Times New Roman" w:eastAsia="Times New Roman" w:hAnsi="Times New Roman" w:cs="Times New Roman"/>
          <w:color w:val="000000"/>
          <w:sz w:val="26"/>
          <w:szCs w:val="26"/>
          <w:lang w:eastAsia="uk-UA"/>
        </w:rPr>
        <w:t>До складу ради закладу делегуються завідуючі відділеннями, відділами, представники громадських організацій та керівництва закладу.</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23" w:name="n222"/>
      <w:bookmarkEnd w:id="223"/>
      <w:r w:rsidRPr="00837A0C">
        <w:rPr>
          <w:rFonts w:ascii="Times New Roman" w:eastAsia="Times New Roman" w:hAnsi="Times New Roman" w:cs="Times New Roman"/>
          <w:color w:val="000000"/>
          <w:sz w:val="26"/>
          <w:szCs w:val="26"/>
          <w:lang w:eastAsia="uk-UA"/>
        </w:rPr>
        <w:t>Засідання ради є правочинним, якщо в ньому бере участь не менше 2/3 її членів. Рішення приймаються більшістю голосів присутніх на засіданні членів ради. Рішення ради мають рекомендаційний характер. Засідання ради оформлюються протоколами.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24" w:name="n223"/>
      <w:bookmarkEnd w:id="224"/>
      <w:r w:rsidRPr="00837A0C">
        <w:rPr>
          <w:rFonts w:ascii="Times New Roman" w:eastAsia="Times New Roman" w:hAnsi="Times New Roman" w:cs="Times New Roman"/>
          <w:color w:val="000000"/>
          <w:sz w:val="26"/>
          <w:szCs w:val="26"/>
          <w:lang w:eastAsia="uk-UA"/>
        </w:rPr>
        <w:t>5.10. У закладі, за рішенням загальних зборів або ради закладу, можуть створюватись і діяти піклувальна рада, учнівський та батьківський комітети, а також комісії, асоціації тощо.</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25" w:name="n224"/>
      <w:bookmarkEnd w:id="225"/>
      <w:r w:rsidRPr="00837A0C">
        <w:rPr>
          <w:rFonts w:ascii="Times New Roman" w:eastAsia="Times New Roman" w:hAnsi="Times New Roman" w:cs="Times New Roman"/>
          <w:color w:val="000000"/>
          <w:sz w:val="26"/>
          <w:szCs w:val="26"/>
          <w:lang w:eastAsia="uk-UA"/>
        </w:rPr>
        <w:t>5.11. Керівник закладу не зобов'язаний виконувати рішення органів громадського самоврядування, якщо вони суперечать чинному законодавству, нормативно-правовим актам України, цьому Положенню та статуту закладу.</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26" w:name="n225"/>
      <w:bookmarkEnd w:id="226"/>
      <w:r w:rsidRPr="00837A0C">
        <w:rPr>
          <w:rFonts w:ascii="Times New Roman" w:eastAsia="Times New Roman" w:hAnsi="Times New Roman" w:cs="Times New Roman"/>
          <w:color w:val="000000"/>
          <w:sz w:val="26"/>
          <w:szCs w:val="26"/>
          <w:lang w:eastAsia="uk-UA"/>
        </w:rPr>
        <w:t>5.12. За наявності не менше трьох викладачів з одного виду мистецтв (споріднених інструментів) у закладі можуть створюватись відділення, відділи, завідувачі, які призначаються наказом директора закладу.</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27" w:name="n298"/>
      <w:bookmarkEnd w:id="227"/>
      <w:r w:rsidRPr="00837A0C">
        <w:rPr>
          <w:rFonts w:ascii="Times New Roman" w:eastAsia="Times New Roman" w:hAnsi="Times New Roman" w:cs="Times New Roman"/>
          <w:i/>
          <w:iCs/>
          <w:color w:val="000000"/>
          <w:sz w:val="26"/>
          <w:szCs w:val="26"/>
          <w:lang w:eastAsia="uk-UA"/>
        </w:rPr>
        <w:t>{Абзац перший пункту 5.12 глави 5 із змінами, внесеними згідно з</w:t>
      </w:r>
      <w:r w:rsidRPr="00837A0C">
        <w:rPr>
          <w:rFonts w:ascii="Times New Roman" w:eastAsia="Times New Roman" w:hAnsi="Times New Roman" w:cs="Times New Roman"/>
          <w:color w:val="000000"/>
          <w:sz w:val="26"/>
          <w:szCs w:val="26"/>
          <w:lang w:eastAsia="uk-UA"/>
        </w:rPr>
        <w:t> </w:t>
      </w:r>
      <w:r w:rsidRPr="00837A0C">
        <w:rPr>
          <w:rFonts w:ascii="Times New Roman" w:eastAsia="Times New Roman" w:hAnsi="Times New Roman" w:cs="Times New Roman"/>
          <w:i/>
          <w:iCs/>
          <w:color w:val="000000"/>
          <w:sz w:val="26"/>
          <w:szCs w:val="26"/>
          <w:lang w:eastAsia="uk-UA"/>
        </w:rPr>
        <w:t>Наказом Міністерства культури </w:t>
      </w:r>
      <w:hyperlink r:id="rId44" w:anchor="n43" w:tgtFrame="_blank" w:history="1">
        <w:r w:rsidRPr="00837A0C">
          <w:rPr>
            <w:rFonts w:ascii="Times New Roman" w:eastAsia="Times New Roman" w:hAnsi="Times New Roman" w:cs="Times New Roman"/>
            <w:i/>
            <w:iCs/>
            <w:color w:val="000099"/>
            <w:sz w:val="26"/>
            <w:szCs w:val="26"/>
            <w:u w:val="single"/>
            <w:lang w:eastAsia="uk-UA"/>
          </w:rPr>
          <w:t>№ 731 від 14.09.2015</w:t>
        </w:r>
      </w:hyperlink>
      <w:r w:rsidRPr="00837A0C">
        <w:rPr>
          <w:rFonts w:ascii="Times New Roman" w:eastAsia="Times New Roman" w:hAnsi="Times New Roman" w:cs="Times New Roman"/>
          <w:i/>
          <w:iCs/>
          <w:color w:val="000000"/>
          <w:sz w:val="26"/>
          <w:szCs w:val="26"/>
          <w:lang w:eastAsia="uk-UA"/>
        </w:rPr>
        <w:t>}</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28" w:name="n226"/>
      <w:bookmarkEnd w:id="228"/>
      <w:r w:rsidRPr="00837A0C">
        <w:rPr>
          <w:rFonts w:ascii="Times New Roman" w:eastAsia="Times New Roman" w:hAnsi="Times New Roman" w:cs="Times New Roman"/>
          <w:color w:val="000000"/>
          <w:sz w:val="26"/>
          <w:szCs w:val="26"/>
          <w:lang w:eastAsia="uk-UA"/>
        </w:rPr>
        <w:t>Відділення, відділи сприяють організації навчально-виховного процесу, підвищенню якості викладання, виконавської та педагогічної майстерності, виконанню рішень педагогічної ради, навчальних планів та програм.</w:t>
      </w:r>
    </w:p>
    <w:p w:rsidR="00837A0C" w:rsidRPr="00837A0C" w:rsidRDefault="00837A0C" w:rsidP="00837A0C">
      <w:pPr>
        <w:spacing w:after="0" w:line="240" w:lineRule="auto"/>
        <w:ind w:left="645" w:right="645"/>
        <w:jc w:val="center"/>
        <w:rPr>
          <w:rFonts w:ascii="Times New Roman" w:eastAsia="Times New Roman" w:hAnsi="Times New Roman" w:cs="Times New Roman"/>
          <w:color w:val="000000"/>
          <w:sz w:val="26"/>
          <w:szCs w:val="26"/>
          <w:lang w:eastAsia="uk-UA"/>
        </w:rPr>
      </w:pPr>
      <w:bookmarkStart w:id="229" w:name="n227"/>
      <w:bookmarkEnd w:id="229"/>
      <w:r w:rsidRPr="00837A0C">
        <w:rPr>
          <w:rFonts w:ascii="Times New Roman" w:eastAsia="Times New Roman" w:hAnsi="Times New Roman" w:cs="Times New Roman"/>
          <w:b/>
          <w:bCs/>
          <w:color w:val="000000"/>
          <w:sz w:val="26"/>
          <w:szCs w:val="26"/>
          <w:lang w:eastAsia="uk-UA"/>
        </w:rPr>
        <w:t>6. Фінансово-господарська діяльність та матеріально-технічна база закладу</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30" w:name="n228"/>
      <w:bookmarkEnd w:id="230"/>
      <w:r w:rsidRPr="00837A0C">
        <w:rPr>
          <w:rFonts w:ascii="Times New Roman" w:eastAsia="Times New Roman" w:hAnsi="Times New Roman" w:cs="Times New Roman"/>
          <w:color w:val="000000"/>
          <w:sz w:val="26"/>
          <w:szCs w:val="26"/>
          <w:lang w:eastAsia="uk-UA"/>
        </w:rPr>
        <w:t>6.1. Фінансово-господарська діяльність закладу провадиться відповідно до законодавства та статуту.</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31" w:name="n229"/>
      <w:bookmarkEnd w:id="231"/>
      <w:r w:rsidRPr="00837A0C">
        <w:rPr>
          <w:rFonts w:ascii="Times New Roman" w:eastAsia="Times New Roman" w:hAnsi="Times New Roman" w:cs="Times New Roman"/>
          <w:color w:val="000000"/>
          <w:sz w:val="26"/>
          <w:szCs w:val="26"/>
          <w:lang w:eastAsia="uk-UA"/>
        </w:rPr>
        <w:t>6.2. Фінансування закладів здійснюється за рахунок коштів відповідних бюджетів та плати за навчання учнів.</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32" w:name="n230"/>
      <w:bookmarkEnd w:id="232"/>
      <w:r w:rsidRPr="00837A0C">
        <w:rPr>
          <w:rFonts w:ascii="Times New Roman" w:eastAsia="Times New Roman" w:hAnsi="Times New Roman" w:cs="Times New Roman"/>
          <w:color w:val="000000"/>
          <w:sz w:val="26"/>
          <w:szCs w:val="26"/>
          <w:lang w:eastAsia="uk-UA"/>
        </w:rPr>
        <w:t>Основним джерелом фінансування закладів є кошти відповідних бюджетів.</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33" w:name="n231"/>
      <w:bookmarkEnd w:id="233"/>
      <w:r w:rsidRPr="00837A0C">
        <w:rPr>
          <w:rFonts w:ascii="Times New Roman" w:eastAsia="Times New Roman" w:hAnsi="Times New Roman" w:cs="Times New Roman"/>
          <w:color w:val="000000"/>
          <w:sz w:val="26"/>
          <w:szCs w:val="26"/>
          <w:lang w:eastAsia="uk-UA"/>
        </w:rPr>
        <w:t>В межах бюджетних призначень бюджетні кошти спрямовуються керівником закладу на виконання робочих навчальних планів, матеріальні витрати, пов'язані з навчально-виховною роботою, підвищення кваліфікації педагогічних працівників, оплату праці, збереження і зміцнення матеріально-технічної бази, соціальний захист та матеріальне стимулювання трудового колективу.</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34" w:name="n299"/>
      <w:bookmarkEnd w:id="234"/>
      <w:r w:rsidRPr="00837A0C">
        <w:rPr>
          <w:rFonts w:ascii="Times New Roman" w:eastAsia="Times New Roman" w:hAnsi="Times New Roman" w:cs="Times New Roman"/>
          <w:i/>
          <w:iCs/>
          <w:color w:val="000000"/>
          <w:sz w:val="26"/>
          <w:szCs w:val="26"/>
          <w:lang w:eastAsia="uk-UA"/>
        </w:rPr>
        <w:t>{Абзац третій пункту 6.2 глави 6 в редакції Наказу Міністерства культури </w:t>
      </w:r>
      <w:hyperlink r:id="rId45" w:anchor="n45" w:tgtFrame="_blank" w:history="1">
        <w:r w:rsidRPr="00837A0C">
          <w:rPr>
            <w:rFonts w:ascii="Times New Roman" w:eastAsia="Times New Roman" w:hAnsi="Times New Roman" w:cs="Times New Roman"/>
            <w:i/>
            <w:iCs/>
            <w:color w:val="000099"/>
            <w:sz w:val="26"/>
            <w:szCs w:val="26"/>
            <w:u w:val="single"/>
            <w:lang w:eastAsia="uk-UA"/>
          </w:rPr>
          <w:t>№ 731 від 14.09.2015</w:t>
        </w:r>
      </w:hyperlink>
      <w:r w:rsidRPr="00837A0C">
        <w:rPr>
          <w:rFonts w:ascii="Times New Roman" w:eastAsia="Times New Roman" w:hAnsi="Times New Roman" w:cs="Times New Roman"/>
          <w:i/>
          <w:iCs/>
          <w:color w:val="000000"/>
          <w:sz w:val="26"/>
          <w:szCs w:val="26"/>
          <w:lang w:eastAsia="uk-UA"/>
        </w:rPr>
        <w:t>}</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35" w:name="n232"/>
      <w:bookmarkEnd w:id="235"/>
      <w:r w:rsidRPr="00837A0C">
        <w:rPr>
          <w:rFonts w:ascii="Times New Roman" w:eastAsia="Times New Roman" w:hAnsi="Times New Roman" w:cs="Times New Roman"/>
          <w:color w:val="000000"/>
          <w:sz w:val="26"/>
          <w:szCs w:val="26"/>
          <w:lang w:eastAsia="uk-UA"/>
        </w:rPr>
        <w:t>Фінансування закладів може здійснюватися також за рахунок додаткових джерел фінансування, не заборонених законодавством.</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36" w:name="n233"/>
      <w:bookmarkEnd w:id="236"/>
      <w:r w:rsidRPr="00837A0C">
        <w:rPr>
          <w:rFonts w:ascii="Times New Roman" w:eastAsia="Times New Roman" w:hAnsi="Times New Roman" w:cs="Times New Roman"/>
          <w:color w:val="000000"/>
          <w:sz w:val="26"/>
          <w:szCs w:val="26"/>
          <w:lang w:eastAsia="uk-UA"/>
        </w:rPr>
        <w:t>Бюджетне фінансування закладів не може зменшуватися або припинятися у разі наявності у зазначених закладах додаткових джерел фінансування.</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37" w:name="n234"/>
      <w:bookmarkEnd w:id="237"/>
      <w:r w:rsidRPr="00837A0C">
        <w:rPr>
          <w:rFonts w:ascii="Times New Roman" w:eastAsia="Times New Roman" w:hAnsi="Times New Roman" w:cs="Times New Roman"/>
          <w:color w:val="000000"/>
          <w:sz w:val="26"/>
          <w:szCs w:val="26"/>
          <w:lang w:eastAsia="uk-UA"/>
        </w:rPr>
        <w:t>Бюджетні асигнування на здійснення діяльності закладу та позабюджетні кошти не підлягають вилученню, крім випадків, передбачених чинним законодавством України, і використовуються виключно за призначенням.</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38" w:name="n235"/>
      <w:bookmarkEnd w:id="238"/>
      <w:r w:rsidRPr="00837A0C">
        <w:rPr>
          <w:rFonts w:ascii="Times New Roman" w:eastAsia="Times New Roman" w:hAnsi="Times New Roman" w:cs="Times New Roman"/>
          <w:color w:val="000000"/>
          <w:sz w:val="26"/>
          <w:szCs w:val="26"/>
          <w:lang w:eastAsia="uk-UA"/>
        </w:rPr>
        <w:t>6.3. Розрахунок навчальних годин з визначенням кількості педагогічних ставок, необхідних для виконання розроблених керівником робочих навчальних планів, складається в межах бюджетних призначень на плановий контингент учнів, установлений органами, у сфері управління яких перебувають заклади.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39" w:name="n300"/>
      <w:bookmarkEnd w:id="239"/>
      <w:r w:rsidRPr="00837A0C">
        <w:rPr>
          <w:rFonts w:ascii="Times New Roman" w:eastAsia="Times New Roman" w:hAnsi="Times New Roman" w:cs="Times New Roman"/>
          <w:i/>
          <w:iCs/>
          <w:color w:val="000000"/>
          <w:sz w:val="26"/>
          <w:szCs w:val="26"/>
          <w:lang w:eastAsia="uk-UA"/>
        </w:rPr>
        <w:lastRenderedPageBreak/>
        <w:t>{Абзац перший пункту 6.3 глави 6 в редакції Наказу Міністерства культури </w:t>
      </w:r>
      <w:hyperlink r:id="rId46" w:anchor="n47" w:tgtFrame="_blank" w:history="1">
        <w:r w:rsidRPr="00837A0C">
          <w:rPr>
            <w:rFonts w:ascii="Times New Roman" w:eastAsia="Times New Roman" w:hAnsi="Times New Roman" w:cs="Times New Roman"/>
            <w:i/>
            <w:iCs/>
            <w:color w:val="000099"/>
            <w:sz w:val="26"/>
            <w:szCs w:val="26"/>
            <w:u w:val="single"/>
            <w:lang w:eastAsia="uk-UA"/>
          </w:rPr>
          <w:t>№ 731 від 14.09.2015</w:t>
        </w:r>
      </w:hyperlink>
      <w:r w:rsidRPr="00837A0C">
        <w:rPr>
          <w:rFonts w:ascii="Times New Roman" w:eastAsia="Times New Roman" w:hAnsi="Times New Roman" w:cs="Times New Roman"/>
          <w:i/>
          <w:iCs/>
          <w:color w:val="000000"/>
          <w:sz w:val="26"/>
          <w:szCs w:val="26"/>
          <w:lang w:eastAsia="uk-UA"/>
        </w:rPr>
        <w:t>}</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40" w:name="n236"/>
      <w:bookmarkEnd w:id="240"/>
      <w:r w:rsidRPr="00837A0C">
        <w:rPr>
          <w:rFonts w:ascii="Times New Roman" w:eastAsia="Times New Roman" w:hAnsi="Times New Roman" w:cs="Times New Roman"/>
          <w:color w:val="000000"/>
          <w:sz w:val="26"/>
          <w:szCs w:val="26"/>
          <w:lang w:eastAsia="uk-UA"/>
        </w:rPr>
        <w:t>Основою розрахунку фонду заробітної плати є:</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41" w:name="n237"/>
      <w:bookmarkEnd w:id="241"/>
      <w:r w:rsidRPr="00837A0C">
        <w:rPr>
          <w:rFonts w:ascii="Times New Roman" w:eastAsia="Times New Roman" w:hAnsi="Times New Roman" w:cs="Times New Roman"/>
          <w:color w:val="000000"/>
          <w:sz w:val="26"/>
          <w:szCs w:val="26"/>
          <w:lang w:eastAsia="uk-UA"/>
        </w:rPr>
        <w:t>штатний розпис;</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42" w:name="n238"/>
      <w:bookmarkEnd w:id="242"/>
      <w:r w:rsidRPr="00837A0C">
        <w:rPr>
          <w:rFonts w:ascii="Times New Roman" w:eastAsia="Times New Roman" w:hAnsi="Times New Roman" w:cs="Times New Roman"/>
          <w:color w:val="000000"/>
          <w:sz w:val="26"/>
          <w:szCs w:val="26"/>
          <w:lang w:eastAsia="uk-UA"/>
        </w:rPr>
        <w:t>середня педагогічна ставка з урахуванням надбавок та підвищень за тарифікацією;</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43" w:name="n239"/>
      <w:bookmarkEnd w:id="243"/>
      <w:r w:rsidRPr="00837A0C">
        <w:rPr>
          <w:rFonts w:ascii="Times New Roman" w:eastAsia="Times New Roman" w:hAnsi="Times New Roman" w:cs="Times New Roman"/>
          <w:color w:val="000000"/>
          <w:sz w:val="26"/>
          <w:szCs w:val="26"/>
          <w:lang w:eastAsia="uk-UA"/>
        </w:rPr>
        <w:t>кількість педагогічних ставок за розрахунком навчальних годин.</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44" w:name="n240"/>
      <w:bookmarkEnd w:id="244"/>
      <w:r w:rsidRPr="00837A0C">
        <w:rPr>
          <w:rFonts w:ascii="Times New Roman" w:eastAsia="Times New Roman" w:hAnsi="Times New Roman" w:cs="Times New Roman"/>
          <w:color w:val="000000"/>
          <w:sz w:val="26"/>
          <w:szCs w:val="26"/>
          <w:lang w:eastAsia="uk-UA"/>
        </w:rPr>
        <w:t>6.4. Порядок установлення розміру плати за навчання в закладі визначається Кабінетом Міністрів України.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45" w:name="n241"/>
      <w:bookmarkEnd w:id="245"/>
      <w:r w:rsidRPr="00837A0C">
        <w:rPr>
          <w:rFonts w:ascii="Times New Roman" w:eastAsia="Times New Roman" w:hAnsi="Times New Roman" w:cs="Times New Roman"/>
          <w:color w:val="000000"/>
          <w:sz w:val="26"/>
          <w:szCs w:val="26"/>
          <w:lang w:eastAsia="uk-UA"/>
        </w:rPr>
        <w:t>Діти з багатодітних сімей, діти із малозабезпечених сімей, діти-інваліди, діти-сироти і діти, позбавлені батьківського піклування, здобувають позашкільну освіту безоплатно.</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46" w:name="n242"/>
      <w:bookmarkEnd w:id="246"/>
      <w:r w:rsidRPr="00837A0C">
        <w:rPr>
          <w:rFonts w:ascii="Times New Roman" w:eastAsia="Times New Roman" w:hAnsi="Times New Roman" w:cs="Times New Roman"/>
          <w:color w:val="000000"/>
          <w:sz w:val="26"/>
          <w:szCs w:val="26"/>
          <w:lang w:eastAsia="uk-UA"/>
        </w:rPr>
        <w:t>Місцеві органи виконавчої влади та органи місцевого самоврядування мають право встановлювати додаткові пільги з плати за навчання з урахуванням можливостей місцевих бюджетів.</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47" w:name="n243"/>
      <w:bookmarkEnd w:id="247"/>
      <w:r w:rsidRPr="00837A0C">
        <w:rPr>
          <w:rFonts w:ascii="Times New Roman" w:eastAsia="Times New Roman" w:hAnsi="Times New Roman" w:cs="Times New Roman"/>
          <w:i/>
          <w:iCs/>
          <w:color w:val="000000"/>
          <w:sz w:val="26"/>
          <w:szCs w:val="26"/>
          <w:lang w:eastAsia="uk-UA"/>
        </w:rPr>
        <w:t>{Пункт 6.4 в редакції Наказу Міністерства культури і туризму </w:t>
      </w:r>
      <w:hyperlink r:id="rId47" w:tgtFrame="_blank" w:history="1">
        <w:r w:rsidRPr="00837A0C">
          <w:rPr>
            <w:rFonts w:ascii="Times New Roman" w:eastAsia="Times New Roman" w:hAnsi="Times New Roman" w:cs="Times New Roman"/>
            <w:i/>
            <w:iCs/>
            <w:color w:val="000099"/>
            <w:sz w:val="26"/>
            <w:szCs w:val="26"/>
            <w:u w:val="single"/>
            <w:lang w:eastAsia="uk-UA"/>
          </w:rPr>
          <w:t>№ 331 від 23.05.2006</w:t>
        </w:r>
      </w:hyperlink>
      <w:r w:rsidRPr="00837A0C">
        <w:rPr>
          <w:rFonts w:ascii="Times New Roman" w:eastAsia="Times New Roman" w:hAnsi="Times New Roman" w:cs="Times New Roman"/>
          <w:i/>
          <w:iCs/>
          <w:color w:val="000000"/>
          <w:sz w:val="26"/>
          <w:szCs w:val="26"/>
          <w:lang w:eastAsia="uk-UA"/>
        </w:rPr>
        <w:t>}</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48" w:name="n244"/>
      <w:bookmarkEnd w:id="248"/>
      <w:r w:rsidRPr="00837A0C">
        <w:rPr>
          <w:rFonts w:ascii="Times New Roman" w:eastAsia="Times New Roman" w:hAnsi="Times New Roman" w:cs="Times New Roman"/>
          <w:color w:val="000000"/>
          <w:sz w:val="26"/>
          <w:szCs w:val="26"/>
          <w:lang w:eastAsia="uk-UA"/>
        </w:rPr>
        <w:t>6.5. Додатковими джерелами формування коштів закладу є:</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49" w:name="n245"/>
      <w:bookmarkEnd w:id="249"/>
      <w:r w:rsidRPr="00837A0C">
        <w:rPr>
          <w:rFonts w:ascii="Times New Roman" w:eastAsia="Times New Roman" w:hAnsi="Times New Roman" w:cs="Times New Roman"/>
          <w:color w:val="000000"/>
          <w:sz w:val="26"/>
          <w:szCs w:val="26"/>
          <w:lang w:eastAsia="uk-UA"/>
        </w:rPr>
        <w:t>кошти, отримані за надання платних послуг відповідно до переліку платних послуг, які можуть надаватися навчальними закладами, іншими установами та закладами системи освіти, що належать до державної та комунальної форми власності, затвердженого постановою Кабінету Міністрів України від 27 серпня 2010 року </w:t>
      </w:r>
      <w:hyperlink r:id="rId48" w:tgtFrame="_blank" w:history="1">
        <w:r w:rsidRPr="00837A0C">
          <w:rPr>
            <w:rFonts w:ascii="Times New Roman" w:eastAsia="Times New Roman" w:hAnsi="Times New Roman" w:cs="Times New Roman"/>
            <w:color w:val="000099"/>
            <w:sz w:val="26"/>
            <w:szCs w:val="26"/>
            <w:u w:val="single"/>
            <w:lang w:eastAsia="uk-UA"/>
          </w:rPr>
          <w:t>№ 796</w:t>
        </w:r>
      </w:hyperlink>
      <w:r w:rsidRPr="00837A0C">
        <w:rPr>
          <w:rFonts w:ascii="Times New Roman" w:eastAsia="Times New Roman" w:hAnsi="Times New Roman" w:cs="Times New Roman"/>
          <w:color w:val="000000"/>
          <w:sz w:val="26"/>
          <w:szCs w:val="26"/>
          <w:lang w:eastAsia="uk-UA"/>
        </w:rPr>
        <w:t>;</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50" w:name="n301"/>
      <w:bookmarkEnd w:id="250"/>
      <w:r w:rsidRPr="00837A0C">
        <w:rPr>
          <w:rFonts w:ascii="Times New Roman" w:eastAsia="Times New Roman" w:hAnsi="Times New Roman" w:cs="Times New Roman"/>
          <w:i/>
          <w:iCs/>
          <w:color w:val="000000"/>
          <w:sz w:val="26"/>
          <w:szCs w:val="26"/>
          <w:lang w:eastAsia="uk-UA"/>
        </w:rPr>
        <w:t>{Абзац другий пункту 6.5 глави 6 в редакції Наказу Міністерства культури </w:t>
      </w:r>
      <w:hyperlink r:id="rId49" w:anchor="n49" w:tgtFrame="_blank" w:history="1">
        <w:r w:rsidRPr="00837A0C">
          <w:rPr>
            <w:rFonts w:ascii="Times New Roman" w:eastAsia="Times New Roman" w:hAnsi="Times New Roman" w:cs="Times New Roman"/>
            <w:i/>
            <w:iCs/>
            <w:color w:val="000099"/>
            <w:sz w:val="26"/>
            <w:szCs w:val="26"/>
            <w:u w:val="single"/>
            <w:lang w:eastAsia="uk-UA"/>
          </w:rPr>
          <w:t>№ 731 від 14.09.2015</w:t>
        </w:r>
      </w:hyperlink>
      <w:r w:rsidRPr="00837A0C">
        <w:rPr>
          <w:rFonts w:ascii="Times New Roman" w:eastAsia="Times New Roman" w:hAnsi="Times New Roman" w:cs="Times New Roman"/>
          <w:i/>
          <w:iCs/>
          <w:color w:val="000000"/>
          <w:sz w:val="26"/>
          <w:szCs w:val="26"/>
          <w:lang w:eastAsia="uk-UA"/>
        </w:rPr>
        <w:t>}</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51" w:name="n246"/>
      <w:bookmarkEnd w:id="251"/>
      <w:r w:rsidRPr="00837A0C">
        <w:rPr>
          <w:rFonts w:ascii="Times New Roman" w:eastAsia="Times New Roman" w:hAnsi="Times New Roman" w:cs="Times New Roman"/>
          <w:color w:val="000000"/>
          <w:sz w:val="26"/>
          <w:szCs w:val="26"/>
          <w:lang w:eastAsia="uk-UA"/>
        </w:rPr>
        <w:t>кошти гуманітарної допомоги;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52" w:name="n247"/>
      <w:bookmarkEnd w:id="252"/>
      <w:r w:rsidRPr="00837A0C">
        <w:rPr>
          <w:rFonts w:ascii="Times New Roman" w:eastAsia="Times New Roman" w:hAnsi="Times New Roman" w:cs="Times New Roman"/>
          <w:color w:val="000000"/>
          <w:sz w:val="26"/>
          <w:szCs w:val="26"/>
          <w:lang w:eastAsia="uk-UA"/>
        </w:rPr>
        <w:t>добровільні грошові внески, матеріальні цінності підприємств, установ, організацій та окремих громадян;</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53" w:name="n248"/>
      <w:bookmarkEnd w:id="253"/>
      <w:r w:rsidRPr="00837A0C">
        <w:rPr>
          <w:rFonts w:ascii="Times New Roman" w:eastAsia="Times New Roman" w:hAnsi="Times New Roman" w:cs="Times New Roman"/>
          <w:color w:val="000000"/>
          <w:sz w:val="26"/>
          <w:szCs w:val="26"/>
          <w:lang w:eastAsia="uk-UA"/>
        </w:rPr>
        <w:t>кредити банків;</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54" w:name="n249"/>
      <w:bookmarkEnd w:id="254"/>
      <w:r w:rsidRPr="00837A0C">
        <w:rPr>
          <w:rFonts w:ascii="Times New Roman" w:eastAsia="Times New Roman" w:hAnsi="Times New Roman" w:cs="Times New Roman"/>
          <w:color w:val="000000"/>
          <w:sz w:val="26"/>
          <w:szCs w:val="26"/>
          <w:lang w:eastAsia="uk-UA"/>
        </w:rPr>
        <w:t>інші надходження.</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55" w:name="n250"/>
      <w:bookmarkEnd w:id="255"/>
      <w:r w:rsidRPr="00837A0C">
        <w:rPr>
          <w:rFonts w:ascii="Times New Roman" w:eastAsia="Times New Roman" w:hAnsi="Times New Roman" w:cs="Times New Roman"/>
          <w:color w:val="000000"/>
          <w:sz w:val="26"/>
          <w:szCs w:val="26"/>
          <w:lang w:eastAsia="uk-UA"/>
        </w:rPr>
        <w:t>Кошти, отримані закладом з додаткових джерел фінансування, використовуються для провадження діяльності, передбаченої її статутом.</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56" w:name="n251"/>
      <w:bookmarkEnd w:id="256"/>
      <w:r w:rsidRPr="00837A0C">
        <w:rPr>
          <w:rFonts w:ascii="Times New Roman" w:eastAsia="Times New Roman" w:hAnsi="Times New Roman" w:cs="Times New Roman"/>
          <w:color w:val="000000"/>
          <w:sz w:val="26"/>
          <w:szCs w:val="26"/>
          <w:lang w:eastAsia="uk-UA"/>
        </w:rPr>
        <w:t>Розмір оплати за надання платних послуг визначається закладом самостійно, відповідно до Порядку.</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57" w:name="n252"/>
      <w:bookmarkEnd w:id="257"/>
      <w:r w:rsidRPr="00837A0C">
        <w:rPr>
          <w:rFonts w:ascii="Times New Roman" w:eastAsia="Times New Roman" w:hAnsi="Times New Roman" w:cs="Times New Roman"/>
          <w:color w:val="000000"/>
          <w:sz w:val="26"/>
          <w:szCs w:val="26"/>
          <w:lang w:eastAsia="uk-UA"/>
        </w:rPr>
        <w:t>Установлення для закладу у будь-якій формі планових завдань з надання платних послуг не дозволяється.</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58" w:name="n253"/>
      <w:bookmarkEnd w:id="258"/>
      <w:r w:rsidRPr="00837A0C">
        <w:rPr>
          <w:rFonts w:ascii="Times New Roman" w:eastAsia="Times New Roman" w:hAnsi="Times New Roman" w:cs="Times New Roman"/>
          <w:color w:val="000000"/>
          <w:sz w:val="26"/>
          <w:szCs w:val="26"/>
          <w:lang w:eastAsia="uk-UA"/>
        </w:rPr>
        <w:t>6.6. Заклад є бюджетною неприбутковою організацією.</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59" w:name="n254"/>
      <w:bookmarkEnd w:id="259"/>
      <w:r w:rsidRPr="00837A0C">
        <w:rPr>
          <w:rFonts w:ascii="Times New Roman" w:eastAsia="Times New Roman" w:hAnsi="Times New Roman" w:cs="Times New Roman"/>
          <w:color w:val="000000"/>
          <w:sz w:val="26"/>
          <w:szCs w:val="26"/>
          <w:lang w:eastAsia="uk-UA"/>
        </w:rPr>
        <w:t>Доходи закладу у вигляді коштів, матеріальних цінностей та нематеріальних активів, одержаних закладом від здійснення або на здійснення діяльності, передбаченої її статутом, звільняються від оподаткування.</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60" w:name="n255"/>
      <w:bookmarkEnd w:id="260"/>
      <w:r w:rsidRPr="00837A0C">
        <w:rPr>
          <w:rFonts w:ascii="Times New Roman" w:eastAsia="Times New Roman" w:hAnsi="Times New Roman" w:cs="Times New Roman"/>
          <w:color w:val="000000"/>
          <w:sz w:val="26"/>
          <w:szCs w:val="26"/>
          <w:lang w:eastAsia="uk-UA"/>
        </w:rPr>
        <w:t>6.7. Заклад у процесі провадження фінансово-господарської діяльності має право:</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61" w:name="n256"/>
      <w:bookmarkEnd w:id="261"/>
      <w:r w:rsidRPr="00837A0C">
        <w:rPr>
          <w:rFonts w:ascii="Times New Roman" w:eastAsia="Times New Roman" w:hAnsi="Times New Roman" w:cs="Times New Roman"/>
          <w:color w:val="000000"/>
          <w:sz w:val="26"/>
          <w:szCs w:val="26"/>
          <w:lang w:eastAsia="uk-UA"/>
        </w:rPr>
        <w:t>самостійно розпоряджатися коштами, одержаними від господарської та іншої діяльності відповідно до його статуту;</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62" w:name="n257"/>
      <w:bookmarkEnd w:id="262"/>
      <w:r w:rsidRPr="00837A0C">
        <w:rPr>
          <w:rFonts w:ascii="Times New Roman" w:eastAsia="Times New Roman" w:hAnsi="Times New Roman" w:cs="Times New Roman"/>
          <w:color w:val="000000"/>
          <w:sz w:val="26"/>
          <w:szCs w:val="26"/>
          <w:lang w:eastAsia="uk-UA"/>
        </w:rPr>
        <w:t>користуватися безоплатно земельними ділянками, на яких він розташований;</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63" w:name="n258"/>
      <w:bookmarkEnd w:id="263"/>
      <w:r w:rsidRPr="00837A0C">
        <w:rPr>
          <w:rFonts w:ascii="Times New Roman" w:eastAsia="Times New Roman" w:hAnsi="Times New Roman" w:cs="Times New Roman"/>
          <w:color w:val="000000"/>
          <w:sz w:val="26"/>
          <w:szCs w:val="26"/>
          <w:lang w:eastAsia="uk-UA"/>
        </w:rPr>
        <w:t>розвивати власну матеріальну базу;</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64" w:name="n259"/>
      <w:bookmarkEnd w:id="264"/>
      <w:r w:rsidRPr="00837A0C">
        <w:rPr>
          <w:rFonts w:ascii="Times New Roman" w:eastAsia="Times New Roman" w:hAnsi="Times New Roman" w:cs="Times New Roman"/>
          <w:color w:val="000000"/>
          <w:sz w:val="26"/>
          <w:szCs w:val="26"/>
          <w:lang w:eastAsia="uk-UA"/>
        </w:rPr>
        <w:t>списувати з балансу в установленому чинним законодавством порядку необоротні активи, які стали непридатними;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65" w:name="n260"/>
      <w:bookmarkEnd w:id="265"/>
      <w:r w:rsidRPr="00837A0C">
        <w:rPr>
          <w:rFonts w:ascii="Times New Roman" w:eastAsia="Times New Roman" w:hAnsi="Times New Roman" w:cs="Times New Roman"/>
          <w:color w:val="000000"/>
          <w:sz w:val="26"/>
          <w:szCs w:val="26"/>
          <w:lang w:eastAsia="uk-UA"/>
        </w:rPr>
        <w:t>володіти, користуватися та розпоряджатися майном відповідно до законодавства та статуту;</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66" w:name="n261"/>
      <w:bookmarkEnd w:id="266"/>
      <w:r w:rsidRPr="00837A0C">
        <w:rPr>
          <w:rFonts w:ascii="Times New Roman" w:eastAsia="Times New Roman" w:hAnsi="Times New Roman" w:cs="Times New Roman"/>
          <w:color w:val="000000"/>
          <w:sz w:val="26"/>
          <w:szCs w:val="26"/>
          <w:lang w:eastAsia="uk-UA"/>
        </w:rPr>
        <w:lastRenderedPageBreak/>
        <w:t>виконувати інші дії, що не суперечать законодавству та статуту закладу.</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67" w:name="n262"/>
      <w:bookmarkEnd w:id="267"/>
      <w:r w:rsidRPr="00837A0C">
        <w:rPr>
          <w:rFonts w:ascii="Times New Roman" w:eastAsia="Times New Roman" w:hAnsi="Times New Roman" w:cs="Times New Roman"/>
          <w:color w:val="000000"/>
          <w:sz w:val="26"/>
          <w:szCs w:val="26"/>
          <w:lang w:eastAsia="uk-UA"/>
        </w:rPr>
        <w:t>Матеріально-технічна база закладу включає приміщення, споруди, обладнання, засоби зв'язку, транспортні засоби, земельні ділянки, рухоме і нерухоме майно, що перебуває у його користуванні.</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68" w:name="n263"/>
      <w:bookmarkEnd w:id="268"/>
      <w:r w:rsidRPr="00837A0C">
        <w:rPr>
          <w:rFonts w:ascii="Times New Roman" w:eastAsia="Times New Roman" w:hAnsi="Times New Roman" w:cs="Times New Roman"/>
          <w:color w:val="000000"/>
          <w:sz w:val="26"/>
          <w:szCs w:val="26"/>
          <w:lang w:eastAsia="uk-UA"/>
        </w:rPr>
        <w:t>Для проведення навчально-виховної роботи закладам надаються в користування культурні та інші заклади безоплатно або на пільгових умовах.</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69" w:name="n264"/>
      <w:bookmarkEnd w:id="269"/>
      <w:r w:rsidRPr="00837A0C">
        <w:rPr>
          <w:rFonts w:ascii="Times New Roman" w:eastAsia="Times New Roman" w:hAnsi="Times New Roman" w:cs="Times New Roman"/>
          <w:color w:val="000000"/>
          <w:sz w:val="26"/>
          <w:szCs w:val="26"/>
          <w:lang w:eastAsia="uk-UA"/>
        </w:rPr>
        <w:t>Порядок надання зазначених об'єктів у користування визначається місцевими органами виконавчої влади та органами місцевого самоврядування відповідно до законодавства.</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70" w:name="n265"/>
      <w:bookmarkEnd w:id="270"/>
      <w:r w:rsidRPr="00837A0C">
        <w:rPr>
          <w:rFonts w:ascii="Times New Roman" w:eastAsia="Times New Roman" w:hAnsi="Times New Roman" w:cs="Times New Roman"/>
          <w:color w:val="000000"/>
          <w:sz w:val="26"/>
          <w:szCs w:val="26"/>
          <w:lang w:eastAsia="uk-UA"/>
        </w:rPr>
        <w:t>6.8. Майно закладу може вилучатися засновником лише за умови подальшого використання цього майна та коштів, отриманих від його реалізації, на розвиток позашкільної мистецької освіти в порядку, встановленому Кабінетом Міністрів України.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71" w:name="n266"/>
      <w:bookmarkEnd w:id="271"/>
      <w:r w:rsidRPr="00837A0C">
        <w:rPr>
          <w:rFonts w:ascii="Times New Roman" w:eastAsia="Times New Roman" w:hAnsi="Times New Roman" w:cs="Times New Roman"/>
          <w:color w:val="000000"/>
          <w:sz w:val="26"/>
          <w:szCs w:val="26"/>
          <w:lang w:eastAsia="uk-UA"/>
        </w:rPr>
        <w:t>6.9. Збитки, завдані закладу внаслідок порушення майнових прав юридичними та фізичними особами, відшкодовуються відповідно до чинного законодавства України.</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72" w:name="n267"/>
      <w:bookmarkEnd w:id="272"/>
      <w:r w:rsidRPr="00837A0C">
        <w:rPr>
          <w:rFonts w:ascii="Times New Roman" w:eastAsia="Times New Roman" w:hAnsi="Times New Roman" w:cs="Times New Roman"/>
          <w:color w:val="000000"/>
          <w:sz w:val="26"/>
          <w:szCs w:val="26"/>
          <w:lang w:eastAsia="uk-UA"/>
        </w:rPr>
        <w:t>6.10. Заклад може приватизуватися лише за умов:</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73" w:name="n268"/>
      <w:bookmarkEnd w:id="273"/>
      <w:r w:rsidRPr="00837A0C">
        <w:rPr>
          <w:rFonts w:ascii="Times New Roman" w:eastAsia="Times New Roman" w:hAnsi="Times New Roman" w:cs="Times New Roman"/>
          <w:color w:val="000000"/>
          <w:sz w:val="26"/>
          <w:szCs w:val="26"/>
          <w:lang w:eastAsia="uk-UA"/>
        </w:rPr>
        <w:t>збереження освітнього призначення закладу;</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74" w:name="n269"/>
      <w:bookmarkEnd w:id="274"/>
      <w:r w:rsidRPr="00837A0C">
        <w:rPr>
          <w:rFonts w:ascii="Times New Roman" w:eastAsia="Times New Roman" w:hAnsi="Times New Roman" w:cs="Times New Roman"/>
          <w:color w:val="000000"/>
          <w:sz w:val="26"/>
          <w:szCs w:val="26"/>
          <w:lang w:eastAsia="uk-UA"/>
        </w:rPr>
        <w:t>згоди колективу закладу;</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75" w:name="n270"/>
      <w:bookmarkEnd w:id="275"/>
      <w:r w:rsidRPr="00837A0C">
        <w:rPr>
          <w:rFonts w:ascii="Times New Roman" w:eastAsia="Times New Roman" w:hAnsi="Times New Roman" w:cs="Times New Roman"/>
          <w:color w:val="000000"/>
          <w:sz w:val="26"/>
          <w:szCs w:val="26"/>
          <w:lang w:eastAsia="uk-UA"/>
        </w:rPr>
        <w:t>наявності коштів.</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76" w:name="n271"/>
      <w:bookmarkEnd w:id="276"/>
      <w:r w:rsidRPr="00837A0C">
        <w:rPr>
          <w:rFonts w:ascii="Times New Roman" w:eastAsia="Times New Roman" w:hAnsi="Times New Roman" w:cs="Times New Roman"/>
          <w:color w:val="000000"/>
          <w:sz w:val="26"/>
          <w:szCs w:val="26"/>
          <w:lang w:eastAsia="uk-UA"/>
        </w:rPr>
        <w:t>6.11. Ведення діловодства, бухгалтерського обліку та звітності у закладі здійснюється у порядку, визначеному нормативно-правовими актами.</w:t>
      </w:r>
    </w:p>
    <w:p w:rsidR="00837A0C" w:rsidRPr="00837A0C" w:rsidRDefault="00837A0C" w:rsidP="00837A0C">
      <w:pPr>
        <w:spacing w:after="0" w:line="240" w:lineRule="auto"/>
        <w:ind w:left="645" w:right="645"/>
        <w:jc w:val="center"/>
        <w:rPr>
          <w:rFonts w:ascii="Times New Roman" w:eastAsia="Times New Roman" w:hAnsi="Times New Roman" w:cs="Times New Roman"/>
          <w:color w:val="000000"/>
          <w:sz w:val="26"/>
          <w:szCs w:val="26"/>
          <w:lang w:eastAsia="uk-UA"/>
        </w:rPr>
      </w:pPr>
      <w:bookmarkStart w:id="277" w:name="n272"/>
      <w:bookmarkEnd w:id="277"/>
      <w:r w:rsidRPr="00837A0C">
        <w:rPr>
          <w:rFonts w:ascii="Times New Roman" w:eastAsia="Times New Roman" w:hAnsi="Times New Roman" w:cs="Times New Roman"/>
          <w:b/>
          <w:bCs/>
          <w:color w:val="000000"/>
          <w:sz w:val="26"/>
          <w:szCs w:val="26"/>
          <w:lang w:eastAsia="uk-UA"/>
        </w:rPr>
        <w:t>7. Діяльність закладу у рамках міжнародного співробітництва</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78" w:name="n273"/>
      <w:bookmarkEnd w:id="278"/>
      <w:r w:rsidRPr="00837A0C">
        <w:rPr>
          <w:rFonts w:ascii="Times New Roman" w:eastAsia="Times New Roman" w:hAnsi="Times New Roman" w:cs="Times New Roman"/>
          <w:color w:val="000000"/>
          <w:sz w:val="26"/>
          <w:szCs w:val="26"/>
          <w:lang w:eastAsia="uk-UA"/>
        </w:rPr>
        <w:t>Заклад, за наявності належної матеріально-технічної та соціально-культурної бази, власних фінансових коштів, має право проводити міжнародний учнівський та педагогічний обмін у рамках освітніх, культурних програм, проектів, брати участь у міжнародних заходах.</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79" w:name="n274"/>
      <w:bookmarkEnd w:id="279"/>
      <w:r w:rsidRPr="00837A0C">
        <w:rPr>
          <w:rFonts w:ascii="Times New Roman" w:eastAsia="Times New Roman" w:hAnsi="Times New Roman" w:cs="Times New Roman"/>
          <w:color w:val="000000"/>
          <w:sz w:val="26"/>
          <w:szCs w:val="26"/>
          <w:lang w:eastAsia="uk-UA"/>
        </w:rPr>
        <w:t>Заклад має право укладати угоди про співробітництво, встановлювати прямі зв'язки з органами управління культурою, освітою, навчальними закладами, науковими установами, підприємствами, організаціями, громадськими об'єднаннями інших країн у встановленому законодавством порядку.</w:t>
      </w:r>
    </w:p>
    <w:p w:rsidR="00837A0C" w:rsidRPr="00837A0C" w:rsidRDefault="00837A0C" w:rsidP="00837A0C">
      <w:pPr>
        <w:spacing w:after="0" w:line="240" w:lineRule="auto"/>
        <w:ind w:left="645" w:right="645"/>
        <w:jc w:val="center"/>
        <w:rPr>
          <w:rFonts w:ascii="Times New Roman" w:eastAsia="Times New Roman" w:hAnsi="Times New Roman" w:cs="Times New Roman"/>
          <w:color w:val="000000"/>
          <w:sz w:val="26"/>
          <w:szCs w:val="26"/>
          <w:lang w:eastAsia="uk-UA"/>
        </w:rPr>
      </w:pPr>
      <w:bookmarkStart w:id="280" w:name="n275"/>
      <w:bookmarkEnd w:id="280"/>
      <w:r w:rsidRPr="00837A0C">
        <w:rPr>
          <w:rFonts w:ascii="Times New Roman" w:eastAsia="Times New Roman" w:hAnsi="Times New Roman" w:cs="Times New Roman"/>
          <w:b/>
          <w:bCs/>
          <w:color w:val="000000"/>
          <w:sz w:val="26"/>
          <w:szCs w:val="26"/>
          <w:lang w:eastAsia="uk-UA"/>
        </w:rPr>
        <w:t>8. Державний контроль за діяльністю закладу</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81" w:name="n276"/>
      <w:bookmarkEnd w:id="281"/>
      <w:r w:rsidRPr="00837A0C">
        <w:rPr>
          <w:rFonts w:ascii="Times New Roman" w:eastAsia="Times New Roman" w:hAnsi="Times New Roman" w:cs="Times New Roman"/>
          <w:color w:val="000000"/>
          <w:sz w:val="26"/>
          <w:szCs w:val="26"/>
          <w:lang w:eastAsia="uk-UA"/>
        </w:rPr>
        <w:t>8.1. Державний контроль за діяльністю закладу здійснюють Міністерство освіти і науки України, Міністерство культури України, органи виконавчої влади та місцевого самоврядування, у сфері управління яких перебуває цей заклад.</w:t>
      </w:r>
    </w:p>
    <w:p w:rsidR="00837A0C" w:rsidRPr="00837A0C" w:rsidRDefault="00837A0C" w:rsidP="00837A0C">
      <w:pPr>
        <w:spacing w:after="0" w:line="240" w:lineRule="auto"/>
        <w:ind w:firstLine="645"/>
        <w:jc w:val="both"/>
        <w:rPr>
          <w:rFonts w:ascii="Times New Roman" w:eastAsia="Times New Roman" w:hAnsi="Times New Roman" w:cs="Times New Roman"/>
          <w:color w:val="000000"/>
          <w:sz w:val="26"/>
          <w:szCs w:val="26"/>
          <w:lang w:eastAsia="uk-UA"/>
        </w:rPr>
      </w:pPr>
      <w:bookmarkStart w:id="282" w:name="n277"/>
      <w:bookmarkEnd w:id="282"/>
      <w:r w:rsidRPr="00837A0C">
        <w:rPr>
          <w:rFonts w:ascii="Times New Roman" w:eastAsia="Times New Roman" w:hAnsi="Times New Roman" w:cs="Times New Roman"/>
          <w:color w:val="000000"/>
          <w:sz w:val="26"/>
          <w:szCs w:val="26"/>
          <w:lang w:eastAsia="uk-UA"/>
        </w:rPr>
        <w:t>8.2. Основною формою державного контролю за діяльністю закладу є державна атестація закладу, яка проводиться не рідше ніж один раз на 10 років у порядку, встановленому Міністерством освіти і науки України.</w:t>
      </w:r>
    </w:p>
    <w:tbl>
      <w:tblPr>
        <w:tblW w:w="5000" w:type="pct"/>
        <w:tblCellMar>
          <w:left w:w="0" w:type="dxa"/>
          <w:right w:w="0" w:type="dxa"/>
        </w:tblCellMar>
        <w:tblLook w:val="04A0"/>
      </w:tblPr>
      <w:tblGrid>
        <w:gridCol w:w="4048"/>
        <w:gridCol w:w="5591"/>
      </w:tblGrid>
      <w:tr w:rsidR="00837A0C" w:rsidRPr="00837A0C" w:rsidTr="00837A0C">
        <w:tc>
          <w:tcPr>
            <w:tcW w:w="2100" w:type="pct"/>
            <w:shd w:val="clear" w:color="auto" w:fill="auto"/>
            <w:hideMark/>
          </w:tcPr>
          <w:p w:rsidR="00837A0C" w:rsidRPr="00837A0C" w:rsidRDefault="00837A0C" w:rsidP="00837A0C">
            <w:pPr>
              <w:spacing w:after="0" w:line="240" w:lineRule="auto"/>
              <w:jc w:val="center"/>
              <w:rPr>
                <w:rFonts w:ascii="Times New Roman" w:eastAsia="Times New Roman" w:hAnsi="Times New Roman" w:cs="Times New Roman"/>
                <w:sz w:val="26"/>
                <w:szCs w:val="26"/>
                <w:lang w:eastAsia="uk-UA"/>
              </w:rPr>
            </w:pPr>
            <w:bookmarkStart w:id="283" w:name="n278"/>
            <w:bookmarkEnd w:id="283"/>
            <w:r w:rsidRPr="00837A0C">
              <w:rPr>
                <w:rFonts w:ascii="Times New Roman" w:eastAsia="Times New Roman" w:hAnsi="Times New Roman" w:cs="Times New Roman"/>
                <w:b/>
                <w:bCs/>
                <w:color w:val="000000"/>
                <w:sz w:val="26"/>
                <w:szCs w:val="26"/>
                <w:lang w:eastAsia="uk-UA"/>
              </w:rPr>
              <w:t>Начальник відділу</w:t>
            </w:r>
            <w:r w:rsidRPr="00837A0C">
              <w:rPr>
                <w:rFonts w:ascii="Times New Roman" w:eastAsia="Times New Roman" w:hAnsi="Times New Roman" w:cs="Times New Roman"/>
                <w:sz w:val="26"/>
                <w:szCs w:val="26"/>
                <w:lang w:eastAsia="uk-UA"/>
              </w:rPr>
              <w:t> </w:t>
            </w:r>
            <w:r w:rsidRPr="00837A0C">
              <w:rPr>
                <w:rFonts w:ascii="Times New Roman" w:eastAsia="Times New Roman" w:hAnsi="Times New Roman" w:cs="Times New Roman"/>
                <w:sz w:val="26"/>
                <w:szCs w:val="26"/>
                <w:lang w:eastAsia="uk-UA"/>
              </w:rPr>
              <w:br/>
            </w:r>
            <w:r w:rsidRPr="00837A0C">
              <w:rPr>
                <w:rFonts w:ascii="Times New Roman" w:eastAsia="Times New Roman" w:hAnsi="Times New Roman" w:cs="Times New Roman"/>
                <w:b/>
                <w:bCs/>
                <w:color w:val="000000"/>
                <w:sz w:val="26"/>
                <w:szCs w:val="26"/>
                <w:lang w:eastAsia="uk-UA"/>
              </w:rPr>
              <w:t>навчальних закладів</w:t>
            </w:r>
          </w:p>
        </w:tc>
        <w:tc>
          <w:tcPr>
            <w:tcW w:w="3500" w:type="pct"/>
            <w:shd w:val="clear" w:color="auto" w:fill="FFFFFF" w:themeFill="background1"/>
            <w:hideMark/>
          </w:tcPr>
          <w:p w:rsidR="00837A0C" w:rsidRPr="00837A0C" w:rsidRDefault="00837A0C" w:rsidP="00837A0C">
            <w:pPr>
              <w:spacing w:after="0" w:line="240" w:lineRule="auto"/>
              <w:jc w:val="right"/>
              <w:rPr>
                <w:rFonts w:ascii="Times New Roman" w:eastAsia="Times New Roman" w:hAnsi="Times New Roman" w:cs="Times New Roman"/>
                <w:sz w:val="26"/>
                <w:szCs w:val="26"/>
                <w:lang w:eastAsia="uk-UA"/>
              </w:rPr>
            </w:pPr>
            <w:r w:rsidRPr="00837A0C">
              <w:rPr>
                <w:rFonts w:ascii="Times New Roman" w:eastAsia="Times New Roman" w:hAnsi="Times New Roman" w:cs="Times New Roman"/>
                <w:sz w:val="26"/>
                <w:szCs w:val="26"/>
                <w:lang w:eastAsia="uk-UA"/>
              </w:rPr>
              <w:br/>
            </w:r>
            <w:r w:rsidRPr="00837A0C">
              <w:rPr>
                <w:rFonts w:ascii="Times New Roman" w:eastAsia="Times New Roman" w:hAnsi="Times New Roman" w:cs="Times New Roman"/>
                <w:b/>
                <w:bCs/>
                <w:color w:val="000000"/>
                <w:sz w:val="26"/>
                <w:szCs w:val="26"/>
                <w:lang w:eastAsia="uk-UA"/>
              </w:rPr>
              <w:t>О.О. Поспєлов</w:t>
            </w:r>
          </w:p>
        </w:tc>
      </w:tr>
    </w:tbl>
    <w:p w:rsidR="00D150DF" w:rsidRPr="00837A0C" w:rsidRDefault="00D150DF" w:rsidP="00837A0C">
      <w:pPr>
        <w:spacing w:after="0"/>
        <w:rPr>
          <w:sz w:val="26"/>
          <w:szCs w:val="26"/>
        </w:rPr>
      </w:pPr>
    </w:p>
    <w:sectPr w:rsidR="00D150DF" w:rsidRPr="00837A0C" w:rsidSect="00D150D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837A0C"/>
    <w:rsid w:val="00837A0C"/>
    <w:rsid w:val="00D150D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0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837A0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837A0C"/>
  </w:style>
  <w:style w:type="character" w:customStyle="1" w:styleId="apple-converted-space">
    <w:name w:val="apple-converted-space"/>
    <w:basedOn w:val="a0"/>
    <w:rsid w:val="00837A0C"/>
  </w:style>
  <w:style w:type="paragraph" w:customStyle="1" w:styleId="rvps6">
    <w:name w:val="rvps6"/>
    <w:basedOn w:val="a"/>
    <w:rsid w:val="00837A0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837A0C"/>
  </w:style>
  <w:style w:type="paragraph" w:customStyle="1" w:styleId="rvps2">
    <w:name w:val="rvps2"/>
    <w:basedOn w:val="a"/>
    <w:rsid w:val="00837A0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837A0C"/>
  </w:style>
  <w:style w:type="character" w:styleId="a3">
    <w:name w:val="Hyperlink"/>
    <w:basedOn w:val="a0"/>
    <w:uiPriority w:val="99"/>
    <w:semiHidden/>
    <w:unhideWhenUsed/>
    <w:rsid w:val="00837A0C"/>
    <w:rPr>
      <w:color w:val="0000FF"/>
      <w:u w:val="single"/>
    </w:rPr>
  </w:style>
  <w:style w:type="character" w:customStyle="1" w:styleId="rvts11">
    <w:name w:val="rvts11"/>
    <w:basedOn w:val="a0"/>
    <w:rsid w:val="00837A0C"/>
  </w:style>
  <w:style w:type="paragraph" w:customStyle="1" w:styleId="rvps7">
    <w:name w:val="rvps7"/>
    <w:basedOn w:val="a"/>
    <w:rsid w:val="00837A0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837A0C"/>
  </w:style>
  <w:style w:type="paragraph" w:customStyle="1" w:styleId="rvps4">
    <w:name w:val="rvps4"/>
    <w:basedOn w:val="a"/>
    <w:rsid w:val="00837A0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837A0C"/>
  </w:style>
  <w:style w:type="paragraph" w:customStyle="1" w:styleId="rvps15">
    <w:name w:val="rvps15"/>
    <w:basedOn w:val="a"/>
    <w:rsid w:val="00837A0C"/>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379166797">
      <w:bodyDiv w:val="1"/>
      <w:marLeft w:val="0"/>
      <w:marRight w:val="0"/>
      <w:marTop w:val="0"/>
      <w:marBottom w:val="0"/>
      <w:divBdr>
        <w:top w:val="none" w:sz="0" w:space="0" w:color="auto"/>
        <w:left w:val="none" w:sz="0" w:space="0" w:color="auto"/>
        <w:bottom w:val="none" w:sz="0" w:space="0" w:color="auto"/>
        <w:right w:val="none" w:sz="0" w:space="0" w:color="auto"/>
      </w:divBdr>
      <w:divsChild>
        <w:div w:id="67194761">
          <w:marLeft w:val="0"/>
          <w:marRight w:val="0"/>
          <w:marTop w:val="0"/>
          <w:marBottom w:val="215"/>
          <w:divBdr>
            <w:top w:val="none" w:sz="0" w:space="0" w:color="auto"/>
            <w:left w:val="none" w:sz="0" w:space="0" w:color="auto"/>
            <w:bottom w:val="none" w:sz="0" w:space="0" w:color="auto"/>
            <w:right w:val="none" w:sz="0" w:space="0" w:color="auto"/>
          </w:divBdr>
        </w:div>
        <w:div w:id="419914628">
          <w:marLeft w:val="0"/>
          <w:marRight w:val="0"/>
          <w:marTop w:val="0"/>
          <w:marBottom w:val="21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zakon.rada.gov.ua/laws/show/z0693-06" TargetMode="External"/><Relationship Id="rId18" Type="http://schemas.openxmlformats.org/officeDocument/2006/relationships/hyperlink" Target="http://zakon.rada.gov.ua/laws/show/254%D0%BA/96-%D0%B2%D1%80" TargetMode="External"/><Relationship Id="rId26" Type="http://schemas.openxmlformats.org/officeDocument/2006/relationships/hyperlink" Target="http://zakon.rada.gov.ua/laws/show/z0693-06" TargetMode="External"/><Relationship Id="rId39" Type="http://schemas.openxmlformats.org/officeDocument/2006/relationships/hyperlink" Target="http://zakon.rada.gov.ua/laws/show/z1160-15" TargetMode="External"/><Relationship Id="rId3" Type="http://schemas.openxmlformats.org/officeDocument/2006/relationships/webSettings" Target="webSettings.xml"/><Relationship Id="rId21" Type="http://schemas.openxmlformats.org/officeDocument/2006/relationships/hyperlink" Target="http://zakon.rada.gov.ua/laws/show/z1160-15" TargetMode="External"/><Relationship Id="rId34" Type="http://schemas.openxmlformats.org/officeDocument/2006/relationships/hyperlink" Target="http://zakon.rada.gov.ua/laws/show/z0693-06" TargetMode="External"/><Relationship Id="rId42" Type="http://schemas.openxmlformats.org/officeDocument/2006/relationships/hyperlink" Target="http://zakon.rada.gov.ua/laws/show/z1160-15" TargetMode="External"/><Relationship Id="rId47" Type="http://schemas.openxmlformats.org/officeDocument/2006/relationships/hyperlink" Target="http://zakon.rada.gov.ua/laws/show/z0693-06" TargetMode="External"/><Relationship Id="rId50" Type="http://schemas.openxmlformats.org/officeDocument/2006/relationships/fontTable" Target="fontTable.xml"/><Relationship Id="rId7" Type="http://schemas.openxmlformats.org/officeDocument/2006/relationships/hyperlink" Target="http://zakon.rada.gov.ua/laws/show/1060-12" TargetMode="External"/><Relationship Id="rId12" Type="http://schemas.openxmlformats.org/officeDocument/2006/relationships/hyperlink" Target="http://zakon.rada.gov.ua/laws/show/z0693-06" TargetMode="External"/><Relationship Id="rId17" Type="http://schemas.openxmlformats.org/officeDocument/2006/relationships/hyperlink" Target="http://zakon.rada.gov.ua/laws/show/z0693-06" TargetMode="External"/><Relationship Id="rId25" Type="http://schemas.openxmlformats.org/officeDocument/2006/relationships/hyperlink" Target="http://zakon.rada.gov.ua/laws/show/z0693-06" TargetMode="External"/><Relationship Id="rId33" Type="http://schemas.openxmlformats.org/officeDocument/2006/relationships/hyperlink" Target="http://zakon.rada.gov.ua/laws/show/z0693-06" TargetMode="External"/><Relationship Id="rId38" Type="http://schemas.openxmlformats.org/officeDocument/2006/relationships/hyperlink" Target="http://zakon.rada.gov.ua/laws/show/z1160-15" TargetMode="External"/><Relationship Id="rId46" Type="http://schemas.openxmlformats.org/officeDocument/2006/relationships/hyperlink" Target="http://zakon.rada.gov.ua/laws/show/z1160-15" TargetMode="External"/><Relationship Id="rId2" Type="http://schemas.openxmlformats.org/officeDocument/2006/relationships/settings" Target="settings.xml"/><Relationship Id="rId16" Type="http://schemas.openxmlformats.org/officeDocument/2006/relationships/hyperlink" Target="http://zakon.rada.gov.ua/laws/show/254%D0%BA/96-%D0%B2%D1%80" TargetMode="External"/><Relationship Id="rId20" Type="http://schemas.openxmlformats.org/officeDocument/2006/relationships/hyperlink" Target="http://zakon.rada.gov.ua/laws/show/z0693-06" TargetMode="External"/><Relationship Id="rId29" Type="http://schemas.openxmlformats.org/officeDocument/2006/relationships/hyperlink" Target="http://zakon.rada.gov.ua/laws/show/z0693-06" TargetMode="External"/><Relationship Id="rId41" Type="http://schemas.openxmlformats.org/officeDocument/2006/relationships/hyperlink" Target="http://zakon.rada.gov.ua/laws/show/z1160-15" TargetMode="External"/><Relationship Id="rId1" Type="http://schemas.openxmlformats.org/officeDocument/2006/relationships/styles" Target="styles.xml"/><Relationship Id="rId6" Type="http://schemas.openxmlformats.org/officeDocument/2006/relationships/hyperlink" Target="http://zakon.rada.gov.ua/laws/show/z1160-15" TargetMode="External"/><Relationship Id="rId11" Type="http://schemas.openxmlformats.org/officeDocument/2006/relationships/hyperlink" Target="http://zakon.rada.gov.ua/laws/show/z1160-15" TargetMode="External"/><Relationship Id="rId24" Type="http://schemas.openxmlformats.org/officeDocument/2006/relationships/hyperlink" Target="http://zakon.rada.gov.ua/laws/show/z0693-06" TargetMode="External"/><Relationship Id="rId32" Type="http://schemas.openxmlformats.org/officeDocument/2006/relationships/hyperlink" Target="http://zakon.rada.gov.ua/laws/show/z0693-06" TargetMode="External"/><Relationship Id="rId37" Type="http://schemas.openxmlformats.org/officeDocument/2006/relationships/hyperlink" Target="http://zakon.rada.gov.ua/laws/show/z1160-15" TargetMode="External"/><Relationship Id="rId40" Type="http://schemas.openxmlformats.org/officeDocument/2006/relationships/hyperlink" Target="http://zakon.rada.gov.ua/laws/show/z0693-06" TargetMode="External"/><Relationship Id="rId45" Type="http://schemas.openxmlformats.org/officeDocument/2006/relationships/hyperlink" Target="http://zakon.rada.gov.ua/laws/show/z1160-15" TargetMode="External"/><Relationship Id="rId5" Type="http://schemas.openxmlformats.org/officeDocument/2006/relationships/hyperlink" Target="http://zakon.rada.gov.ua/laws/show/z0693-06" TargetMode="External"/><Relationship Id="rId15" Type="http://schemas.openxmlformats.org/officeDocument/2006/relationships/hyperlink" Target="http://zakon.rada.gov.ua/laws/show/z1160-15" TargetMode="External"/><Relationship Id="rId23" Type="http://schemas.openxmlformats.org/officeDocument/2006/relationships/hyperlink" Target="http://zakon.rada.gov.ua/laws/show/z0693-06" TargetMode="External"/><Relationship Id="rId28" Type="http://schemas.openxmlformats.org/officeDocument/2006/relationships/hyperlink" Target="http://zakon.rada.gov.ua/laws/show/z1160-15" TargetMode="External"/><Relationship Id="rId36" Type="http://schemas.openxmlformats.org/officeDocument/2006/relationships/hyperlink" Target="http://zakon.rada.gov.ua/laws/show/z1160-15" TargetMode="External"/><Relationship Id="rId49" Type="http://schemas.openxmlformats.org/officeDocument/2006/relationships/hyperlink" Target="http://zakon.rada.gov.ua/laws/show/z1160-15" TargetMode="External"/><Relationship Id="rId10" Type="http://schemas.openxmlformats.org/officeDocument/2006/relationships/hyperlink" Target="http://zakon.rada.gov.ua/laws/show/z0693-06" TargetMode="External"/><Relationship Id="rId19" Type="http://schemas.openxmlformats.org/officeDocument/2006/relationships/hyperlink" Target="http://zakon.rada.gov.ua/laws/show/z1160-15" TargetMode="External"/><Relationship Id="rId31" Type="http://schemas.openxmlformats.org/officeDocument/2006/relationships/hyperlink" Target="http://zakon.rada.gov.ua/laws/show/z0693-06" TargetMode="External"/><Relationship Id="rId44" Type="http://schemas.openxmlformats.org/officeDocument/2006/relationships/hyperlink" Target="http://zakon.rada.gov.ua/laws/show/z1160-15" TargetMode="External"/><Relationship Id="rId4" Type="http://schemas.openxmlformats.org/officeDocument/2006/relationships/hyperlink" Target="http://zakon.rada.gov.ua/laws/show/z0693-06" TargetMode="External"/><Relationship Id="rId9" Type="http://schemas.openxmlformats.org/officeDocument/2006/relationships/hyperlink" Target="http://zakon.rada.gov.ua/laws/show/433-2001-%D0%BF" TargetMode="External"/><Relationship Id="rId14" Type="http://schemas.openxmlformats.org/officeDocument/2006/relationships/hyperlink" Target="http://zakon.rada.gov.ua/laws/show/254%D0%BA/96-%D0%B2%D1%80" TargetMode="External"/><Relationship Id="rId22" Type="http://schemas.openxmlformats.org/officeDocument/2006/relationships/hyperlink" Target="http://zakon.rada.gov.ua/laws/show/z0693-06" TargetMode="External"/><Relationship Id="rId27" Type="http://schemas.openxmlformats.org/officeDocument/2006/relationships/hyperlink" Target="http://zakon.rada.gov.ua/laws/show/z1160-15" TargetMode="External"/><Relationship Id="rId30" Type="http://schemas.openxmlformats.org/officeDocument/2006/relationships/hyperlink" Target="http://zakon.rada.gov.ua/laws/show/z1160-15" TargetMode="External"/><Relationship Id="rId35" Type="http://schemas.openxmlformats.org/officeDocument/2006/relationships/hyperlink" Target="http://zakon.rada.gov.ua/laws/show/z1160-15" TargetMode="External"/><Relationship Id="rId43" Type="http://schemas.openxmlformats.org/officeDocument/2006/relationships/hyperlink" Target="http://zakon.rada.gov.ua/laws/show/z1160-15" TargetMode="External"/><Relationship Id="rId48" Type="http://schemas.openxmlformats.org/officeDocument/2006/relationships/hyperlink" Target="http://zakon.rada.gov.ua/laws/show/796-2010-%D0%BF" TargetMode="External"/><Relationship Id="rId8" Type="http://schemas.openxmlformats.org/officeDocument/2006/relationships/hyperlink" Target="http://zakon.rada.gov.ua/laws/show/1841-14"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26028</Words>
  <Characters>14836</Characters>
  <Application>Microsoft Office Word</Application>
  <DocSecurity>0</DocSecurity>
  <Lines>123</Lines>
  <Paragraphs>81</Paragraphs>
  <ScaleCrop>false</ScaleCrop>
  <Company/>
  <LinksUpToDate>false</LinksUpToDate>
  <CharactersWithSpaces>40783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cp:revision>
  <dcterms:created xsi:type="dcterms:W3CDTF">2018-11-02T08:55:00Z</dcterms:created>
  <dcterms:modified xsi:type="dcterms:W3CDTF">2018-11-02T08:55:00Z</dcterms:modified>
</cp:coreProperties>
</file>