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9D" w:rsidRPr="005F2ACF" w:rsidRDefault="00EA739D" w:rsidP="00EA739D">
      <w:pPr>
        <w:ind w:left="6521"/>
        <w:jc w:val="left"/>
      </w:pPr>
      <w:r w:rsidRPr="005F2ACF">
        <w:t>Затверджую</w:t>
      </w:r>
    </w:p>
    <w:p w:rsidR="00EA739D" w:rsidRPr="005F2ACF" w:rsidRDefault="00EA739D" w:rsidP="00EA739D">
      <w:pPr>
        <w:ind w:left="6521"/>
        <w:jc w:val="left"/>
      </w:pPr>
      <w:r w:rsidRPr="005F2ACF">
        <w:t>Керівник Організації</w:t>
      </w:r>
    </w:p>
    <w:p w:rsidR="00EA739D" w:rsidRPr="005F2ACF" w:rsidRDefault="00EA739D" w:rsidP="00EA739D">
      <w:pPr>
        <w:ind w:left="6521"/>
        <w:jc w:val="left"/>
      </w:pPr>
      <w:r w:rsidRPr="005F2ACF">
        <w:t>__________________</w:t>
      </w:r>
    </w:p>
    <w:p w:rsidR="00EA739D" w:rsidRPr="005F2ACF" w:rsidRDefault="00EA739D" w:rsidP="00EA739D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EA739D" w:rsidRPr="005F2ACF" w:rsidRDefault="00EA739D" w:rsidP="00EA739D">
      <w:pPr>
        <w:ind w:left="6521"/>
        <w:jc w:val="left"/>
      </w:pPr>
      <w:r w:rsidRPr="005F2ACF">
        <w:t>__________________</w:t>
      </w:r>
    </w:p>
    <w:p w:rsidR="00EA739D" w:rsidRPr="005F2ACF" w:rsidRDefault="00EA739D" w:rsidP="00EA739D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EA739D" w:rsidRPr="005F2ACF" w:rsidRDefault="00EA739D" w:rsidP="00EA739D">
      <w:pPr>
        <w:ind w:left="6521"/>
        <w:jc w:val="left"/>
      </w:pPr>
      <w:r w:rsidRPr="005F2ACF">
        <w:t>__________________</w:t>
      </w:r>
    </w:p>
    <w:p w:rsidR="00EA739D" w:rsidRPr="005F2ACF" w:rsidRDefault="00EA739D" w:rsidP="00EA739D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EA739D" w:rsidRPr="005F2ACF" w:rsidRDefault="00EA739D" w:rsidP="00EA739D">
      <w:pPr>
        <w:jc w:val="center"/>
      </w:pPr>
    </w:p>
    <w:p w:rsidR="00EA739D" w:rsidRPr="005F2ACF" w:rsidRDefault="00EA739D" w:rsidP="00EA739D">
      <w:pPr>
        <w:jc w:val="center"/>
      </w:pPr>
      <w:r w:rsidRPr="005F2ACF">
        <w:t xml:space="preserve">Опис визначених ризиків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4"/>
        <w:gridCol w:w="1263"/>
        <w:gridCol w:w="1480"/>
        <w:gridCol w:w="1297"/>
        <w:gridCol w:w="1226"/>
        <w:gridCol w:w="1460"/>
        <w:gridCol w:w="1355"/>
      </w:tblGrid>
      <w:tr w:rsidR="00EA739D" w:rsidRPr="005F2ACF" w:rsidTr="00BF0A19">
        <w:trPr>
          <w:trHeight w:val="660"/>
        </w:trPr>
        <w:tc>
          <w:tcPr>
            <w:tcW w:w="676" w:type="pct"/>
            <w:noWrap/>
            <w:vAlign w:val="center"/>
            <w:hideMark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Функція</w:t>
            </w:r>
          </w:p>
        </w:tc>
        <w:tc>
          <w:tcPr>
            <w:tcW w:w="676" w:type="pct"/>
            <w:noWrap/>
            <w:vAlign w:val="center"/>
            <w:hideMark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Процес</w:t>
            </w:r>
          </w:p>
        </w:tc>
        <w:tc>
          <w:tcPr>
            <w:tcW w:w="792" w:type="pct"/>
            <w:vAlign w:val="center"/>
            <w:hideMark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Визначений ризик</w:t>
            </w:r>
          </w:p>
        </w:tc>
        <w:tc>
          <w:tcPr>
            <w:tcW w:w="694" w:type="pct"/>
            <w:vAlign w:val="center"/>
            <w:hideMark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sz w:val="24"/>
                <w:lang w:eastAsia="ru-RU"/>
              </w:rPr>
              <w:t>Чинники (причини) ризику</w:t>
            </w:r>
          </w:p>
        </w:tc>
        <w:tc>
          <w:tcPr>
            <w:tcW w:w="656" w:type="pct"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sz w:val="24"/>
                <w:lang w:eastAsia="ru-RU"/>
              </w:rPr>
              <w:t>Можливі наслідки</w:t>
            </w:r>
          </w:p>
        </w:tc>
        <w:tc>
          <w:tcPr>
            <w:tcW w:w="781" w:type="pct"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sz w:val="24"/>
                <w:lang w:eastAsia="ru-RU"/>
              </w:rPr>
              <w:t>Корупційна складова</w:t>
            </w:r>
          </w:p>
        </w:tc>
        <w:tc>
          <w:tcPr>
            <w:tcW w:w="725" w:type="pct"/>
          </w:tcPr>
          <w:p w:rsidR="00EA739D" w:rsidRPr="005F2ACF" w:rsidRDefault="00EA739D" w:rsidP="00BF0A19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sz w:val="24"/>
                <w:lang w:eastAsia="ru-RU"/>
              </w:rPr>
              <w:t>Джерело інформації</w:t>
            </w:r>
          </w:p>
        </w:tc>
      </w:tr>
      <w:tr w:rsidR="00EA739D" w:rsidRPr="005F2ACF" w:rsidTr="00BF0A19">
        <w:tc>
          <w:tcPr>
            <w:tcW w:w="676" w:type="pct"/>
          </w:tcPr>
          <w:p w:rsidR="00EA739D" w:rsidRPr="005F2ACF" w:rsidRDefault="00EA739D" w:rsidP="00BF0A19"/>
        </w:tc>
        <w:tc>
          <w:tcPr>
            <w:tcW w:w="676" w:type="pct"/>
          </w:tcPr>
          <w:p w:rsidR="00EA739D" w:rsidRPr="005F2ACF" w:rsidRDefault="00EA739D" w:rsidP="00BF0A19"/>
        </w:tc>
        <w:tc>
          <w:tcPr>
            <w:tcW w:w="792" w:type="pct"/>
          </w:tcPr>
          <w:p w:rsidR="00EA739D" w:rsidRPr="005F2ACF" w:rsidRDefault="00EA739D" w:rsidP="00BF0A19"/>
        </w:tc>
        <w:tc>
          <w:tcPr>
            <w:tcW w:w="694" w:type="pct"/>
          </w:tcPr>
          <w:p w:rsidR="00EA739D" w:rsidRPr="005F2ACF" w:rsidRDefault="00EA739D" w:rsidP="00BF0A19"/>
        </w:tc>
        <w:tc>
          <w:tcPr>
            <w:tcW w:w="656" w:type="pct"/>
          </w:tcPr>
          <w:p w:rsidR="00EA739D" w:rsidRPr="005F2ACF" w:rsidRDefault="00EA739D" w:rsidP="00BF0A19"/>
        </w:tc>
        <w:tc>
          <w:tcPr>
            <w:tcW w:w="781" w:type="pct"/>
          </w:tcPr>
          <w:p w:rsidR="00EA739D" w:rsidRPr="005F2ACF" w:rsidRDefault="00EA739D" w:rsidP="00BF0A19"/>
        </w:tc>
        <w:tc>
          <w:tcPr>
            <w:tcW w:w="725" w:type="pct"/>
          </w:tcPr>
          <w:p w:rsidR="00EA739D" w:rsidRPr="005F2ACF" w:rsidRDefault="00EA739D" w:rsidP="00BF0A19"/>
        </w:tc>
      </w:tr>
    </w:tbl>
    <w:p w:rsidR="00EA739D" w:rsidRPr="005F2ACF" w:rsidRDefault="00EA739D" w:rsidP="00EA739D"/>
    <w:p w:rsidR="00EA739D" w:rsidRPr="005F2ACF" w:rsidRDefault="00EA739D" w:rsidP="00EA739D">
      <w:pPr>
        <w:spacing w:line="240" w:lineRule="auto"/>
      </w:pPr>
      <w:r w:rsidRPr="005F2ACF">
        <w:t>Члени Комісії з оцінки ризиків</w:t>
      </w:r>
    </w:p>
    <w:p w:rsidR="00EA739D" w:rsidRPr="005F2ACF" w:rsidRDefault="00EA739D" w:rsidP="00EA739D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81"/>
        <w:gridCol w:w="2349"/>
        <w:gridCol w:w="282"/>
        <w:gridCol w:w="2336"/>
      </w:tblGrid>
      <w:tr w:rsidR="00EA739D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  <w:tc>
          <w:tcPr>
            <w:tcW w:w="283" w:type="dxa"/>
          </w:tcPr>
          <w:p w:rsidR="00EA739D" w:rsidRPr="005F2ACF" w:rsidRDefault="00EA739D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  <w:tc>
          <w:tcPr>
            <w:tcW w:w="284" w:type="dxa"/>
          </w:tcPr>
          <w:p w:rsidR="00EA739D" w:rsidRPr="005F2ACF" w:rsidRDefault="00EA739D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</w:tr>
      <w:tr w:rsidR="00EA739D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EA739D" w:rsidRPr="005F2ACF" w:rsidRDefault="00EA739D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EA739D" w:rsidRPr="005F2ACF" w:rsidRDefault="00EA739D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EA739D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  <w:tc>
          <w:tcPr>
            <w:tcW w:w="283" w:type="dxa"/>
          </w:tcPr>
          <w:p w:rsidR="00EA739D" w:rsidRPr="005F2ACF" w:rsidRDefault="00EA739D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  <w:tc>
          <w:tcPr>
            <w:tcW w:w="284" w:type="dxa"/>
          </w:tcPr>
          <w:p w:rsidR="00EA739D" w:rsidRPr="005F2ACF" w:rsidRDefault="00EA739D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</w:tr>
      <w:tr w:rsidR="00EA739D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EA739D" w:rsidRPr="005F2ACF" w:rsidRDefault="00EA739D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EA739D" w:rsidRPr="005F2ACF" w:rsidRDefault="00EA739D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EA739D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  <w:tc>
          <w:tcPr>
            <w:tcW w:w="283" w:type="dxa"/>
          </w:tcPr>
          <w:p w:rsidR="00EA739D" w:rsidRPr="005F2ACF" w:rsidRDefault="00EA739D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  <w:tc>
          <w:tcPr>
            <w:tcW w:w="284" w:type="dxa"/>
          </w:tcPr>
          <w:p w:rsidR="00EA739D" w:rsidRPr="005F2ACF" w:rsidRDefault="00EA739D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EA739D" w:rsidRPr="005F2ACF" w:rsidRDefault="00EA739D" w:rsidP="00BF0A19"/>
        </w:tc>
      </w:tr>
      <w:tr w:rsidR="00EA739D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EA739D" w:rsidRPr="005F2ACF" w:rsidRDefault="00EA739D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EA739D" w:rsidRPr="005F2ACF" w:rsidRDefault="00EA739D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EA739D" w:rsidRPr="005F2ACF" w:rsidRDefault="00EA739D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</w:tbl>
    <w:p w:rsidR="006E7734" w:rsidRPr="00EA739D" w:rsidRDefault="006E7734" w:rsidP="00EA739D">
      <w:bookmarkStart w:id="0" w:name="_GoBack"/>
      <w:bookmarkEnd w:id="0"/>
    </w:p>
    <w:sectPr w:rsidR="006E7734" w:rsidRPr="00EA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5"/>
    <w:rsid w:val="00300BB5"/>
    <w:rsid w:val="006E7734"/>
    <w:rsid w:val="00BB06CD"/>
    <w:rsid w:val="00BF4F90"/>
    <w:rsid w:val="00E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54AC-86A9-43A6-B37E-2A0B949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90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9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4</cp:revision>
  <dcterms:created xsi:type="dcterms:W3CDTF">2020-05-18T13:28:00Z</dcterms:created>
  <dcterms:modified xsi:type="dcterms:W3CDTF">2020-05-18T22:05:00Z</dcterms:modified>
</cp:coreProperties>
</file>